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416F7" w14:textId="69212519" w:rsidR="00F4559E" w:rsidRDefault="00CF1481" w:rsidP="00F4559E">
      <w:pPr>
        <w:ind w:left="-851"/>
      </w:pPr>
      <w:r>
        <w:t xml:space="preserve">   </w:t>
      </w:r>
      <w:r w:rsidR="00474F96">
        <w:t xml:space="preserve">  </w:t>
      </w:r>
      <w:r w:rsidR="00FA6650">
        <w:rPr>
          <w:noProof/>
        </w:rPr>
        <w:drawing>
          <wp:inline distT="0" distB="0" distL="0" distR="0" wp14:anchorId="75BD2830" wp14:editId="74BBB451">
            <wp:extent cx="952500" cy="790575"/>
            <wp:effectExtent l="0" t="0" r="0" b="9525"/>
            <wp:docPr id="2" name="Image 2" descr="Association pour une Démocratie Participative Locale à Plateau-des-Petites-Ro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ociation pour une Démocratie Participative Locale à Plateau-des-Petites-Roch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EE39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ASSOCIATION ADEPAL PPR</w:t>
      </w:r>
    </w:p>
    <w:p w14:paraId="3E3D0182" w14:textId="430781E0" w:rsidR="00F4559E" w:rsidRDefault="00FE572D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 xml:space="preserve">Saint </w:t>
      </w:r>
      <w:proofErr w:type="spellStart"/>
      <w:r>
        <w:rPr>
          <w:rFonts w:ascii="Comic Sans MS" w:hAnsi="Comic Sans MS"/>
        </w:rPr>
        <w:t>Pancrasse</w:t>
      </w:r>
      <w:proofErr w:type="spellEnd"/>
      <w:r>
        <w:rPr>
          <w:rFonts w:ascii="Comic Sans MS" w:hAnsi="Comic Sans MS"/>
        </w:rPr>
        <w:t xml:space="preserve"> – 38660 PLATEAU-DES-PETITES-ROCHES</w:t>
      </w:r>
    </w:p>
    <w:p w14:paraId="456FBB5B" w14:textId="315F052D" w:rsidR="00F4559E" w:rsidRDefault="007F62B4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Mail :</w:t>
      </w:r>
      <w:r w:rsidR="00F4559E">
        <w:rPr>
          <w:rFonts w:ascii="Comic Sans MS" w:hAnsi="Comic Sans MS"/>
          <w:b/>
          <w:sz w:val="24"/>
          <w:szCs w:val="24"/>
        </w:rPr>
        <w:t xml:space="preserve"> </w:t>
      </w:r>
      <w:hyperlink r:id="rId8" w:history="1">
        <w:r w:rsidR="00F4559E">
          <w:rPr>
            <w:rStyle w:val="Lienhypertexte"/>
            <w:rFonts w:ascii="Comic Sans MS" w:hAnsi="Comic Sans MS"/>
            <w:b/>
            <w:color w:val="100371"/>
            <w:sz w:val="24"/>
            <w:szCs w:val="24"/>
          </w:rPr>
          <w:t>adepalsp@laposte.net</w:t>
        </w:r>
      </w:hyperlink>
      <w:r w:rsidR="00F4559E">
        <w:rPr>
          <w:rFonts w:ascii="Comic Sans MS" w:hAnsi="Comic Sans MS"/>
        </w:rPr>
        <w:tab/>
      </w:r>
    </w:p>
    <w:p w14:paraId="6A7377CF" w14:textId="40D68D2D" w:rsidR="00F4559E" w:rsidRDefault="00F4559E" w:rsidP="00F4559E">
      <w:pPr>
        <w:ind w:left="-851"/>
        <w:rPr>
          <w:rStyle w:val="Lienhypertexte"/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</w:rPr>
        <w:t>Site Internet </w:t>
      </w:r>
      <w:r>
        <w:rPr>
          <w:rFonts w:ascii="Comic Sans MS" w:hAnsi="Comic Sans MS"/>
          <w:b/>
          <w:bCs/>
          <w:color w:val="100371"/>
        </w:rPr>
        <w:t>:</w:t>
      </w:r>
      <w:r>
        <w:rPr>
          <w:b/>
          <w:bCs/>
          <w:color w:val="100371"/>
        </w:rPr>
        <w:t xml:space="preserve"> </w:t>
      </w:r>
      <w:bookmarkStart w:id="0" w:name="_Hlk151454982"/>
      <w:r>
        <w:fldChar w:fldCharType="begin"/>
      </w:r>
      <w:r>
        <w:instrText>HYPERLINK "http://www.adepal-ppr.fr/"</w:instrText>
      </w:r>
      <w:r>
        <w:fldChar w:fldCharType="separate"/>
      </w:r>
      <w:r w:rsidR="00FA6650" w:rsidRPr="00715CD1">
        <w:rPr>
          <w:rStyle w:val="Lienhypertexte"/>
          <w:rFonts w:ascii="Comic Sans MS" w:hAnsi="Comic Sans MS"/>
          <w:b/>
          <w:bCs/>
          <w:sz w:val="24"/>
          <w:szCs w:val="24"/>
        </w:rPr>
        <w:t>http</w:t>
      </w:r>
      <w:r w:rsidR="001C5336">
        <w:rPr>
          <w:rStyle w:val="Lienhypertexte"/>
          <w:rFonts w:ascii="Comic Sans MS" w:hAnsi="Comic Sans MS"/>
          <w:b/>
          <w:bCs/>
          <w:sz w:val="24"/>
          <w:szCs w:val="24"/>
        </w:rPr>
        <w:t>s</w:t>
      </w:r>
      <w:r w:rsidR="00FA6650" w:rsidRPr="00715CD1">
        <w:rPr>
          <w:rStyle w:val="Lienhypertexte"/>
          <w:rFonts w:ascii="Comic Sans MS" w:hAnsi="Comic Sans MS"/>
          <w:b/>
          <w:bCs/>
          <w:sz w:val="24"/>
          <w:szCs w:val="24"/>
        </w:rPr>
        <w:t>://www.adepal-ppr.fr/</w:t>
      </w:r>
      <w:r>
        <w:rPr>
          <w:rStyle w:val="Lienhypertexte"/>
          <w:rFonts w:ascii="Comic Sans MS" w:hAnsi="Comic Sans MS"/>
          <w:b/>
          <w:bCs/>
          <w:sz w:val="24"/>
          <w:szCs w:val="24"/>
        </w:rPr>
        <w:fldChar w:fldCharType="end"/>
      </w:r>
      <w:bookmarkEnd w:id="0"/>
    </w:p>
    <w:p w14:paraId="02969BBA" w14:textId="62C7B3B1" w:rsidR="00FA6650" w:rsidRDefault="00FA6650" w:rsidP="00517EB2">
      <w:pPr>
        <w:rPr>
          <w:rFonts w:ascii="Comic Sans MS" w:hAnsi="Comic Sans MS"/>
          <w:b/>
          <w:bCs/>
          <w:color w:val="100371"/>
          <w:sz w:val="24"/>
          <w:szCs w:val="24"/>
        </w:rPr>
      </w:pPr>
    </w:p>
    <w:p w14:paraId="79CBE0F0" w14:textId="1D813FDD" w:rsidR="00BC68AC" w:rsidRDefault="00FA6650" w:rsidP="00BC68AC">
      <w:pPr>
        <w:ind w:left="-851"/>
        <w:jc w:val="center"/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</w:pPr>
      <w:r w:rsidRPr="00315B1B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 xml:space="preserve">NEWSLETTER </w:t>
      </w:r>
      <w:r w:rsidR="000B132E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>D</w:t>
      </w:r>
      <w:r w:rsidR="00A9410D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 xml:space="preserve">E </w:t>
      </w:r>
      <w:r w:rsidR="00BC68AC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>septembre</w:t>
      </w:r>
      <w:r w:rsidR="005A3A7B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 xml:space="preserve"> 2024</w:t>
      </w:r>
    </w:p>
    <w:p w14:paraId="4022D837" w14:textId="77777777" w:rsidR="00E23575" w:rsidRPr="00E23575" w:rsidRDefault="00E23575" w:rsidP="005B3F21">
      <w:pPr>
        <w:ind w:left="-851"/>
        <w:jc w:val="center"/>
        <w:rPr>
          <w:rFonts w:cstheme="minorHAnsi"/>
          <w:color w:val="17365D" w:themeColor="text2" w:themeShade="BF"/>
        </w:rPr>
      </w:pPr>
    </w:p>
    <w:p w14:paraId="4FFC3DFF" w14:textId="3FE0AFCB" w:rsidR="00E23575" w:rsidRDefault="005F7933" w:rsidP="00E23575">
      <w:pPr>
        <w:jc w:val="both"/>
        <w:rPr>
          <w:rFonts w:cstheme="minorHAnsi"/>
        </w:rPr>
      </w:pPr>
      <w:r w:rsidRPr="005F7933">
        <w:rPr>
          <w:rFonts w:cstheme="minorHAnsi"/>
          <w:b/>
          <w:bCs/>
        </w:rPr>
        <w:t>NOUVELLES PARUTIONS</w:t>
      </w:r>
      <w:r w:rsidR="00BC68AC">
        <w:rPr>
          <w:rFonts w:cstheme="minorHAnsi"/>
          <w:b/>
          <w:bCs/>
        </w:rPr>
        <w:t xml:space="preserve"> de</w:t>
      </w:r>
      <w:r w:rsidR="00E23575" w:rsidRPr="00E23575">
        <w:rPr>
          <w:rFonts w:cstheme="minorHAnsi"/>
        </w:rPr>
        <w:t xml:space="preserve"> </w:t>
      </w:r>
      <w:r w:rsidR="00BC68AC">
        <w:rPr>
          <w:rFonts w:cstheme="minorHAnsi"/>
        </w:rPr>
        <w:t>juillet à septembre</w:t>
      </w:r>
      <w:r w:rsidR="00E23575" w:rsidRPr="00E23575">
        <w:rPr>
          <w:rFonts w:cstheme="minorHAnsi"/>
        </w:rPr>
        <w:t> </w:t>
      </w:r>
      <w:r w:rsidR="00111357">
        <w:rPr>
          <w:rFonts w:cstheme="minorHAnsi"/>
        </w:rPr>
        <w:t xml:space="preserve">2024 </w:t>
      </w:r>
      <w:r w:rsidR="00E23575" w:rsidRPr="00E23575">
        <w:rPr>
          <w:rFonts w:cstheme="minorHAnsi"/>
        </w:rPr>
        <w:t>sur le site de l’association ADEPAL PPR :</w:t>
      </w:r>
    </w:p>
    <w:p w14:paraId="02E58BED" w14:textId="77777777" w:rsidR="00D351B5" w:rsidRDefault="00D351B5" w:rsidP="00E23575">
      <w:pPr>
        <w:jc w:val="both"/>
        <w:rPr>
          <w:rFonts w:cstheme="minorHAnsi"/>
        </w:rPr>
      </w:pPr>
    </w:p>
    <w:p w14:paraId="31D347F7" w14:textId="67B3A616" w:rsidR="00BC68AC" w:rsidRDefault="00BC68AC" w:rsidP="00E23575">
      <w:pPr>
        <w:jc w:val="both"/>
        <w:rPr>
          <w:rFonts w:cstheme="minorHAnsi"/>
        </w:rPr>
      </w:pPr>
      <w:r>
        <w:rPr>
          <w:rFonts w:cstheme="minorHAnsi"/>
        </w:rPr>
        <w:t xml:space="preserve">             </w:t>
      </w:r>
      <w:r w:rsidR="00C976CC">
        <w:rPr>
          <w:rFonts w:cstheme="minorHAnsi"/>
        </w:rPr>
        <w:t>« </w:t>
      </w:r>
      <w:r>
        <w:rPr>
          <w:rFonts w:cstheme="minorHAnsi"/>
        </w:rPr>
        <w:t>Les jardins partagés</w:t>
      </w:r>
      <w:r w:rsidR="00C976CC">
        <w:rPr>
          <w:rFonts w:cstheme="minorHAnsi"/>
        </w:rPr>
        <w:t> »</w:t>
      </w:r>
      <w:r>
        <w:rPr>
          <w:rFonts w:cstheme="minorHAnsi"/>
        </w:rPr>
        <w:t xml:space="preserve"> à PPR</w:t>
      </w:r>
      <w:r w:rsidR="00C976CC">
        <w:rPr>
          <w:rFonts w:cstheme="minorHAnsi"/>
        </w:rPr>
        <w:t xml:space="preserve"> en page d’accueil</w:t>
      </w:r>
    </w:p>
    <w:p w14:paraId="25D95112" w14:textId="2064FAF7" w:rsidR="001D7BCF" w:rsidRDefault="001D7BCF" w:rsidP="00E23575">
      <w:pPr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="00C976CC">
        <w:rPr>
          <w:rFonts w:cstheme="minorHAnsi"/>
        </w:rPr>
        <w:t>« </w:t>
      </w:r>
      <w:r>
        <w:rPr>
          <w:rFonts w:cstheme="minorHAnsi"/>
        </w:rPr>
        <w:t>Une histoire olympique</w:t>
      </w:r>
      <w:r w:rsidR="00C976CC">
        <w:rPr>
          <w:rFonts w:cstheme="minorHAnsi"/>
        </w:rPr>
        <w:t> »</w:t>
      </w:r>
      <w:r>
        <w:rPr>
          <w:rFonts w:cstheme="minorHAnsi"/>
        </w:rPr>
        <w:t xml:space="preserve"> par </w:t>
      </w:r>
      <w:r w:rsidR="00415CF3">
        <w:rPr>
          <w:rFonts w:cstheme="minorHAnsi"/>
        </w:rPr>
        <w:t>J. LAGARDE</w:t>
      </w:r>
      <w:r w:rsidR="00C976CC">
        <w:rPr>
          <w:rFonts w:cstheme="minorHAnsi"/>
        </w:rPr>
        <w:t>, en page d’accueil.</w:t>
      </w:r>
    </w:p>
    <w:p w14:paraId="1AB751A5" w14:textId="2195A251" w:rsidR="001D7BCF" w:rsidRDefault="001D7BCF" w:rsidP="00E23575">
      <w:pPr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="00C976CC">
        <w:rPr>
          <w:rFonts w:cstheme="minorHAnsi"/>
        </w:rPr>
        <w:t>« </w:t>
      </w:r>
      <w:r>
        <w:rPr>
          <w:rFonts w:cstheme="minorHAnsi"/>
        </w:rPr>
        <w:t xml:space="preserve">Un été </w:t>
      </w:r>
      <w:proofErr w:type="spellStart"/>
      <w:r>
        <w:rPr>
          <w:rFonts w:cstheme="minorHAnsi"/>
        </w:rPr>
        <w:t>chau</w:t>
      </w:r>
      <w:proofErr w:type="spellEnd"/>
      <w:r>
        <w:rPr>
          <w:rFonts w:cstheme="minorHAnsi"/>
        </w:rPr>
        <w:t>…</w:t>
      </w:r>
      <w:proofErr w:type="spellStart"/>
      <w:r>
        <w:rPr>
          <w:rFonts w:cstheme="minorHAnsi"/>
        </w:rPr>
        <w:t>cidou</w:t>
      </w:r>
      <w:proofErr w:type="spellEnd"/>
      <w:r w:rsidR="00C976CC">
        <w:rPr>
          <w:rFonts w:cstheme="minorHAnsi"/>
        </w:rPr>
        <w:t> »</w:t>
      </w:r>
      <w:r>
        <w:rPr>
          <w:rFonts w:cstheme="minorHAnsi"/>
        </w:rPr>
        <w:t xml:space="preserve"> sur le Forum </w:t>
      </w:r>
      <w:r w:rsidR="00C976CC">
        <w:rPr>
          <w:rFonts w:cstheme="minorHAnsi"/>
        </w:rPr>
        <w:t>du site internet.</w:t>
      </w:r>
    </w:p>
    <w:p w14:paraId="6A1F4596" w14:textId="01E2AB61" w:rsidR="00C976CC" w:rsidRPr="00E23575" w:rsidRDefault="00C976CC" w:rsidP="00E23575">
      <w:pPr>
        <w:jc w:val="both"/>
        <w:rPr>
          <w:rFonts w:cstheme="minorHAnsi"/>
        </w:rPr>
      </w:pPr>
      <w:r>
        <w:rPr>
          <w:rFonts w:cstheme="minorHAnsi"/>
        </w:rPr>
        <w:t xml:space="preserve">              « Les loups en Chartreuse » </w:t>
      </w:r>
      <w:proofErr w:type="gramStart"/>
      <w:r w:rsidR="00AE4205">
        <w:rPr>
          <w:rFonts w:cstheme="minorHAnsi"/>
        </w:rPr>
        <w:t>voir</w:t>
      </w:r>
      <w:proofErr w:type="gramEnd"/>
      <w:r w:rsidR="00D351B5">
        <w:rPr>
          <w:rFonts w:cstheme="minorHAnsi"/>
        </w:rPr>
        <w:t xml:space="preserve"> </w:t>
      </w:r>
      <w:r>
        <w:rPr>
          <w:rFonts w:cstheme="minorHAnsi"/>
        </w:rPr>
        <w:t xml:space="preserve">page </w:t>
      </w:r>
      <w:r w:rsidR="00FF5530">
        <w:rPr>
          <w:rFonts w:cstheme="minorHAnsi"/>
        </w:rPr>
        <w:t>« </w:t>
      </w:r>
      <w:r>
        <w:rPr>
          <w:rFonts w:cstheme="minorHAnsi"/>
        </w:rPr>
        <w:t>La chasse à PPR</w:t>
      </w:r>
      <w:r w:rsidR="00FF5530">
        <w:rPr>
          <w:rFonts w:cstheme="minorHAnsi"/>
        </w:rPr>
        <w:t> »</w:t>
      </w:r>
      <w:r>
        <w:rPr>
          <w:rFonts w:cstheme="minorHAnsi"/>
        </w:rPr>
        <w:t xml:space="preserve">, menu vertical en page d’accueil. </w:t>
      </w:r>
    </w:p>
    <w:p w14:paraId="2082E674" w14:textId="77777777" w:rsidR="005F7933" w:rsidRDefault="005F7933" w:rsidP="005F7933">
      <w:pPr>
        <w:pStyle w:val="Paragraphedeliste"/>
        <w:jc w:val="both"/>
        <w:rPr>
          <w:rFonts w:cstheme="minorHAnsi"/>
        </w:rPr>
      </w:pPr>
    </w:p>
    <w:p w14:paraId="4C97012A" w14:textId="0183C6F5" w:rsidR="005F7933" w:rsidRDefault="005F7933" w:rsidP="005F7933">
      <w:pPr>
        <w:rPr>
          <w:b/>
        </w:rPr>
      </w:pPr>
      <w:r w:rsidRPr="005F7933">
        <w:rPr>
          <w:b/>
        </w:rPr>
        <w:t xml:space="preserve">ANALYSE DES </w:t>
      </w:r>
      <w:r w:rsidRPr="007D360D">
        <w:rPr>
          <w:b/>
        </w:rPr>
        <w:t>BESOINS SOCIAUX</w:t>
      </w:r>
      <w:r w:rsidRPr="005F7933">
        <w:rPr>
          <w:b/>
        </w:rPr>
        <w:t xml:space="preserve"> DE LA COMMUNE</w:t>
      </w:r>
      <w:r w:rsidR="006C1463">
        <w:rPr>
          <w:b/>
        </w:rPr>
        <w:t>… voir :</w:t>
      </w:r>
    </w:p>
    <w:p w14:paraId="4126210B" w14:textId="77777777" w:rsidR="00D351B5" w:rsidRDefault="00D351B5" w:rsidP="005F7933">
      <w:pPr>
        <w:rPr>
          <w:b/>
        </w:rPr>
      </w:pPr>
    </w:p>
    <w:p w14:paraId="504AF4C4" w14:textId="4CE861AF" w:rsidR="006C1463" w:rsidRDefault="00000000" w:rsidP="005F7933">
      <w:pPr>
        <w:rPr>
          <w:b/>
        </w:rPr>
      </w:pPr>
      <w:hyperlink r:id="rId9" w:history="1">
        <w:r w:rsidR="006C1463" w:rsidRPr="004B1D51">
          <w:rPr>
            <w:rStyle w:val="Lienhypertexte"/>
            <w:b/>
          </w:rPr>
          <w:t>file:///C:/Users/User/Downloads/Analyse-_Questionnaire-Plateau-des-Petites-Roches-2.pdf</w:t>
        </w:r>
      </w:hyperlink>
    </w:p>
    <w:p w14:paraId="2BC85902" w14:textId="1FE2A7A7" w:rsidR="006C1463" w:rsidRDefault="00000000" w:rsidP="005F7933">
      <w:pPr>
        <w:rPr>
          <w:b/>
        </w:rPr>
      </w:pPr>
      <w:hyperlink r:id="rId10" w:history="1">
        <w:r w:rsidR="006C1463" w:rsidRPr="004B1D51">
          <w:rPr>
            <w:rStyle w:val="Lienhypertexte"/>
            <w:b/>
          </w:rPr>
          <w:t>file:///C:/Users/User/Downloads/ID-ES_Portrait-social-ABS-Plateau-des-Petites-Roches-VF-1.pdf</w:t>
        </w:r>
      </w:hyperlink>
    </w:p>
    <w:p w14:paraId="4489564E" w14:textId="0340A827" w:rsidR="00D06075" w:rsidRPr="007D360D" w:rsidRDefault="006C1463" w:rsidP="005F7933">
      <w:pPr>
        <w:rPr>
          <w:bCs/>
        </w:rPr>
      </w:pPr>
      <w:r w:rsidRPr="007D360D">
        <w:rPr>
          <w:bCs/>
        </w:rPr>
        <w:t>Un compte rendu de ce travail</w:t>
      </w:r>
      <w:r w:rsidR="00E36C20">
        <w:rPr>
          <w:bCs/>
        </w:rPr>
        <w:t>, effectué par l’ID-ES</w:t>
      </w:r>
      <w:r w:rsidR="00EF79FA">
        <w:rPr>
          <w:bCs/>
        </w:rPr>
        <w:t xml:space="preserve"> consultants,</w:t>
      </w:r>
      <w:r w:rsidRPr="007D360D">
        <w:rPr>
          <w:bCs/>
        </w:rPr>
        <w:t xml:space="preserve"> a été fait par </w:t>
      </w:r>
      <w:proofErr w:type="spellStart"/>
      <w:proofErr w:type="gramStart"/>
      <w:r w:rsidRPr="007D360D">
        <w:rPr>
          <w:bCs/>
        </w:rPr>
        <w:t>M.Christophel</w:t>
      </w:r>
      <w:proofErr w:type="spellEnd"/>
      <w:proofErr w:type="gramEnd"/>
      <w:r w:rsidRPr="007D360D">
        <w:rPr>
          <w:bCs/>
        </w:rPr>
        <w:t>, adjointe</w:t>
      </w:r>
      <w:r w:rsidR="00D06075" w:rsidRPr="007D360D">
        <w:rPr>
          <w:bCs/>
        </w:rPr>
        <w:t xml:space="preserve"> chargée des affaires sociales</w:t>
      </w:r>
      <w:r w:rsidRPr="007D360D">
        <w:rPr>
          <w:bCs/>
        </w:rPr>
        <w:t xml:space="preserve">, lors du </w:t>
      </w:r>
      <w:r w:rsidRPr="007D360D">
        <w:rPr>
          <w:b/>
        </w:rPr>
        <w:t>FORUM CITOYEN</w:t>
      </w:r>
      <w:r w:rsidRPr="007D360D">
        <w:rPr>
          <w:bCs/>
        </w:rPr>
        <w:t xml:space="preserve"> du </w:t>
      </w:r>
      <w:r w:rsidR="00D06075" w:rsidRPr="007D360D">
        <w:rPr>
          <w:bCs/>
        </w:rPr>
        <w:t xml:space="preserve">7 septembre 2024. </w:t>
      </w:r>
    </w:p>
    <w:p w14:paraId="6FC9B1C3" w14:textId="6D3CE24C" w:rsidR="00CE02DD" w:rsidRDefault="00F277DC" w:rsidP="005F7933">
      <w:pPr>
        <w:rPr>
          <w:bCs/>
        </w:rPr>
      </w:pPr>
      <w:r w:rsidRPr="007D360D">
        <w:rPr>
          <w:bCs/>
        </w:rPr>
        <w:t xml:space="preserve">Quelques </w:t>
      </w:r>
      <w:r w:rsidR="00D06075" w:rsidRPr="007D360D">
        <w:rPr>
          <w:bCs/>
        </w:rPr>
        <w:t>sujets ont été évoqués dans la discussion qui a suivi :</w:t>
      </w:r>
      <w:r w:rsidRPr="007D360D">
        <w:rPr>
          <w:bCs/>
        </w:rPr>
        <w:t xml:space="preserve"> manque de gardes temporaires pour les jeunes enfants, manque de lieux dédiés aux jeunes, </w:t>
      </w:r>
      <w:r w:rsidR="002D1CC4" w:rsidRPr="007D360D">
        <w:rPr>
          <w:bCs/>
        </w:rPr>
        <w:t>planning familial éloigné</w:t>
      </w:r>
      <w:r w:rsidR="00111357">
        <w:rPr>
          <w:bCs/>
        </w:rPr>
        <w:t xml:space="preserve"> (Pontcharra)</w:t>
      </w:r>
      <w:r w:rsidR="002D1CC4" w:rsidRPr="007D360D">
        <w:rPr>
          <w:bCs/>
        </w:rPr>
        <w:t xml:space="preserve">, le périscolaire n’est pas fréquenté par les enfants issus de familles monoparentales </w:t>
      </w:r>
      <w:r w:rsidR="00FF5530">
        <w:rPr>
          <w:bCs/>
        </w:rPr>
        <w:t>très nombreuses</w:t>
      </w:r>
      <w:r w:rsidR="002D1CC4" w:rsidRPr="007D360D">
        <w:rPr>
          <w:bCs/>
        </w:rPr>
        <w:t xml:space="preserve"> sur le Plateau</w:t>
      </w:r>
      <w:r w:rsidR="00CB545F">
        <w:rPr>
          <w:bCs/>
        </w:rPr>
        <w:t xml:space="preserve"> (1)</w:t>
      </w:r>
      <w:r w:rsidR="002D1CC4" w:rsidRPr="007D360D">
        <w:rPr>
          <w:bCs/>
        </w:rPr>
        <w:t xml:space="preserve">, </w:t>
      </w:r>
      <w:r w:rsidR="00111357">
        <w:rPr>
          <w:bCs/>
        </w:rPr>
        <w:t>manque</w:t>
      </w:r>
      <w:r w:rsidR="002D1CC4" w:rsidRPr="007D360D">
        <w:rPr>
          <w:bCs/>
        </w:rPr>
        <w:t xml:space="preserve"> de services pour les personnes âgées, </w:t>
      </w:r>
      <w:r w:rsidR="00D002C0" w:rsidRPr="007D360D">
        <w:rPr>
          <w:bCs/>
        </w:rPr>
        <w:t>fracture numériqu</w:t>
      </w:r>
      <w:r w:rsidR="000242A8">
        <w:rPr>
          <w:bCs/>
        </w:rPr>
        <w:t>e</w:t>
      </w:r>
      <w:r w:rsidR="00AB2CC4">
        <w:rPr>
          <w:bCs/>
        </w:rPr>
        <w:t xml:space="preserve">, un </w:t>
      </w:r>
      <w:r w:rsidR="00CB545F">
        <w:rPr>
          <w:bCs/>
        </w:rPr>
        <w:t>pourcentage de</w:t>
      </w:r>
      <w:r w:rsidR="00AB2CC4">
        <w:rPr>
          <w:bCs/>
        </w:rPr>
        <w:t xml:space="preserve"> personnes âgées(+ de 60 ans) bien inférieur à la moyenne des villes (en 2021 : 18,80% à PPR, moyenne des villes : 30%) ; cette différence  s’accroît après 75 ans</w:t>
      </w:r>
    </w:p>
    <w:p w14:paraId="4F2B792F" w14:textId="6DF1CE4E" w:rsidR="00AB2CC4" w:rsidRPr="00AB2CC4" w:rsidRDefault="00000000" w:rsidP="005F7933">
      <w:pPr>
        <w:rPr>
          <w:bCs/>
          <w:i/>
          <w:iCs/>
          <w:sz w:val="20"/>
          <w:szCs w:val="20"/>
        </w:rPr>
      </w:pPr>
      <w:hyperlink r:id="rId11" w:history="1">
        <w:r w:rsidR="00AB2CC4" w:rsidRPr="00AB2CC4">
          <w:rPr>
            <w:rStyle w:val="Lienhypertexte"/>
            <w:bCs/>
            <w:i/>
            <w:iCs/>
            <w:sz w:val="20"/>
            <w:szCs w:val="20"/>
          </w:rPr>
          <w:t>https://www.linternaute.com/ville/plateau-des-petites-roches/ville-38395/demographie</w:t>
        </w:r>
      </w:hyperlink>
    </w:p>
    <w:p w14:paraId="0F4EDA20" w14:textId="57F560DE" w:rsidR="00CE02DD" w:rsidRDefault="00CE02DD" w:rsidP="005F7933">
      <w:pPr>
        <w:rPr>
          <w:bCs/>
          <w:i/>
          <w:iCs/>
          <w:sz w:val="18"/>
          <w:szCs w:val="18"/>
        </w:rPr>
      </w:pPr>
      <w:r>
        <w:rPr>
          <w:bCs/>
          <w:i/>
          <w:iCs/>
        </w:rPr>
        <w:t>Revoir</w:t>
      </w:r>
      <w:r w:rsidR="00FF5530" w:rsidRPr="00FF5530">
        <w:rPr>
          <w:bCs/>
          <w:i/>
          <w:iCs/>
        </w:rPr>
        <w:t xml:space="preserve"> </w:t>
      </w:r>
      <w:r w:rsidR="00FF5530" w:rsidRPr="00CE02DD">
        <w:rPr>
          <w:bCs/>
          <w:i/>
          <w:iCs/>
        </w:rPr>
        <w:t>également</w:t>
      </w:r>
      <w:r>
        <w:rPr>
          <w:bCs/>
          <w:i/>
          <w:iCs/>
        </w:rPr>
        <w:t xml:space="preserve"> le </w:t>
      </w:r>
      <w:r w:rsidRPr="00CE02DD">
        <w:rPr>
          <w:bCs/>
          <w:i/>
          <w:iCs/>
        </w:rPr>
        <w:t xml:space="preserve">résultat de </w:t>
      </w:r>
      <w:r w:rsidR="000242A8" w:rsidRPr="00CE02DD">
        <w:rPr>
          <w:bCs/>
          <w:i/>
          <w:iCs/>
        </w:rPr>
        <w:t>l’enquête</w:t>
      </w:r>
      <w:r w:rsidRPr="00CE02DD">
        <w:rPr>
          <w:bCs/>
          <w:i/>
          <w:iCs/>
        </w:rPr>
        <w:t xml:space="preserve"> «</w:t>
      </w:r>
      <w:r>
        <w:rPr>
          <w:bCs/>
          <w:i/>
          <w:iCs/>
        </w:rPr>
        <w:t xml:space="preserve"> Vivre</w:t>
      </w:r>
      <w:r w:rsidR="00E36C20" w:rsidRPr="00CE02DD">
        <w:rPr>
          <w:bCs/>
          <w:i/>
          <w:iCs/>
        </w:rPr>
        <w:t xml:space="preserve"> et vieillir sur le Plateau</w:t>
      </w:r>
      <w:r>
        <w:rPr>
          <w:bCs/>
          <w:i/>
          <w:iCs/>
        </w:rPr>
        <w:t> »</w:t>
      </w:r>
      <w:r w:rsidR="00E36C20" w:rsidRPr="00CE02DD">
        <w:rPr>
          <w:bCs/>
          <w:i/>
          <w:iCs/>
        </w:rPr>
        <w:t xml:space="preserve"> </w:t>
      </w:r>
      <w:r w:rsidR="000242A8" w:rsidRPr="00CE02DD">
        <w:rPr>
          <w:bCs/>
          <w:i/>
          <w:iCs/>
        </w:rPr>
        <w:t>réalisée par l’</w:t>
      </w:r>
      <w:proofErr w:type="spellStart"/>
      <w:r w:rsidR="000242A8" w:rsidRPr="00CE02DD">
        <w:rPr>
          <w:bCs/>
          <w:i/>
          <w:iCs/>
        </w:rPr>
        <w:t>Adepal</w:t>
      </w:r>
      <w:proofErr w:type="spellEnd"/>
      <w:r w:rsidR="000242A8" w:rsidRPr="00CE02DD">
        <w:rPr>
          <w:bCs/>
          <w:i/>
          <w:iCs/>
        </w:rPr>
        <w:t xml:space="preserve"> PPR en 2019</w:t>
      </w:r>
      <w:r>
        <w:rPr>
          <w:bCs/>
          <w:i/>
          <w:iCs/>
        </w:rPr>
        <w:t>-20 </w:t>
      </w:r>
      <w:r>
        <w:rPr>
          <w:bCs/>
          <w:i/>
          <w:iCs/>
          <w:sz w:val="18"/>
          <w:szCs w:val="18"/>
        </w:rPr>
        <w:t xml:space="preserve">: </w:t>
      </w:r>
      <w:hyperlink r:id="rId12" w:history="1">
        <w:r w:rsidRPr="0003227D">
          <w:rPr>
            <w:rStyle w:val="Lienhypertexte"/>
            <w:bCs/>
            <w:i/>
            <w:iCs/>
            <w:sz w:val="18"/>
            <w:szCs w:val="18"/>
          </w:rPr>
          <w:t>https://www.adepal-ppr.fr/pages/actions-en-cours/solidarites/comment-vivre-et-vieillir-sur-le-plateau-des-petites-roches.html</w:t>
        </w:r>
      </w:hyperlink>
    </w:p>
    <w:p w14:paraId="7A7836F0" w14:textId="77777777" w:rsidR="00CE02DD" w:rsidRPr="00CE02DD" w:rsidRDefault="00CE02DD" w:rsidP="005F7933">
      <w:pPr>
        <w:rPr>
          <w:bCs/>
          <w:i/>
          <w:iCs/>
          <w:sz w:val="18"/>
          <w:szCs w:val="18"/>
        </w:rPr>
      </w:pPr>
    </w:p>
    <w:p w14:paraId="4E212A3D" w14:textId="122B7F0A" w:rsidR="00D002C0" w:rsidRPr="007D360D" w:rsidRDefault="0027315D" w:rsidP="005F7933">
      <w:pPr>
        <w:rPr>
          <w:bCs/>
        </w:rPr>
      </w:pPr>
      <w:r w:rsidRPr="007D360D">
        <w:rPr>
          <w:bCs/>
        </w:rPr>
        <w:t xml:space="preserve">La création de chantiers de jeunes dans la commune </w:t>
      </w:r>
      <w:r w:rsidR="00FF5530">
        <w:rPr>
          <w:bCs/>
        </w:rPr>
        <w:t xml:space="preserve">est </w:t>
      </w:r>
      <w:r w:rsidRPr="007D360D">
        <w:rPr>
          <w:bCs/>
        </w:rPr>
        <w:t xml:space="preserve">une bonne initiative. Un élu propose que l’aide aux personnes âgées (accompagnement de sorties, ou </w:t>
      </w:r>
      <w:r w:rsidR="00111357">
        <w:rPr>
          <w:bCs/>
        </w:rPr>
        <w:t xml:space="preserve">autres </w:t>
      </w:r>
      <w:r w:rsidRPr="007D360D">
        <w:rPr>
          <w:bCs/>
        </w:rPr>
        <w:t xml:space="preserve">petits </w:t>
      </w:r>
      <w:r w:rsidR="00111357">
        <w:rPr>
          <w:bCs/>
        </w:rPr>
        <w:t>services</w:t>
      </w:r>
      <w:r w:rsidRPr="007D360D">
        <w:rPr>
          <w:bCs/>
        </w:rPr>
        <w:t xml:space="preserve">) puisse être incluse dans ces chantiers de jeunes. </w:t>
      </w:r>
      <w:r w:rsidR="00CE02DD">
        <w:rPr>
          <w:bCs/>
        </w:rPr>
        <w:t xml:space="preserve"> </w:t>
      </w:r>
    </w:p>
    <w:p w14:paraId="3F0A9812" w14:textId="7DE79621" w:rsidR="0027315D" w:rsidRDefault="0027315D" w:rsidP="005F7933">
      <w:pPr>
        <w:rPr>
          <w:bCs/>
        </w:rPr>
      </w:pPr>
      <w:r w:rsidRPr="007D360D">
        <w:rPr>
          <w:bCs/>
        </w:rPr>
        <w:t>L</w:t>
      </w:r>
      <w:r w:rsidR="007D360D" w:rsidRPr="007D360D">
        <w:rPr>
          <w:bCs/>
        </w:rPr>
        <w:t>a</w:t>
      </w:r>
      <w:r w:rsidRPr="007D360D">
        <w:rPr>
          <w:bCs/>
        </w:rPr>
        <w:t xml:space="preserve"> </w:t>
      </w:r>
      <w:r w:rsidRPr="007D360D">
        <w:rPr>
          <w:b/>
        </w:rPr>
        <w:t>MOBILITE</w:t>
      </w:r>
      <w:r w:rsidR="007D360D">
        <w:rPr>
          <w:b/>
        </w:rPr>
        <w:t xml:space="preserve"> </w:t>
      </w:r>
      <w:r w:rsidR="007D360D" w:rsidRPr="007D360D">
        <w:rPr>
          <w:bCs/>
          <w:i/>
          <w:iCs/>
          <w:sz w:val="20"/>
          <w:szCs w:val="20"/>
        </w:rPr>
        <w:t>(avec la vallée et sur le plateau)</w:t>
      </w:r>
      <w:r w:rsidR="007D360D" w:rsidRPr="007D360D">
        <w:rPr>
          <w:b/>
        </w:rPr>
        <w:t xml:space="preserve"> </w:t>
      </w:r>
      <w:r w:rsidRPr="007D360D">
        <w:rPr>
          <w:bCs/>
        </w:rPr>
        <w:t xml:space="preserve">est </w:t>
      </w:r>
      <w:r w:rsidR="007D360D" w:rsidRPr="007D360D">
        <w:rPr>
          <w:bCs/>
        </w:rPr>
        <w:t>le premier</w:t>
      </w:r>
      <w:r w:rsidRPr="007D360D">
        <w:rPr>
          <w:bCs/>
        </w:rPr>
        <w:t xml:space="preserve"> </w:t>
      </w:r>
      <w:r w:rsidR="007D360D" w:rsidRPr="007D360D">
        <w:rPr>
          <w:bCs/>
        </w:rPr>
        <w:t xml:space="preserve">des </w:t>
      </w:r>
      <w:r w:rsidR="007D360D">
        <w:rPr>
          <w:bCs/>
        </w:rPr>
        <w:t xml:space="preserve">différents </w:t>
      </w:r>
      <w:r w:rsidRPr="007D360D">
        <w:rPr>
          <w:bCs/>
        </w:rPr>
        <w:t>sujet</w:t>
      </w:r>
      <w:r w:rsidR="007D360D" w:rsidRPr="007D360D">
        <w:rPr>
          <w:bCs/>
        </w:rPr>
        <w:t>s</w:t>
      </w:r>
      <w:r w:rsidRPr="007D360D">
        <w:rPr>
          <w:bCs/>
        </w:rPr>
        <w:t xml:space="preserve"> qui feront l’objet de rendez-vous citoyens </w:t>
      </w:r>
      <w:r w:rsidR="007D360D" w:rsidRPr="007D360D">
        <w:rPr>
          <w:bCs/>
        </w:rPr>
        <w:t>a</w:t>
      </w:r>
      <w:r w:rsidRPr="007D360D">
        <w:rPr>
          <w:bCs/>
        </w:rPr>
        <w:t>u cours de l’année</w:t>
      </w:r>
      <w:r w:rsidR="00FF789E">
        <w:rPr>
          <w:bCs/>
        </w:rPr>
        <w:t>.</w:t>
      </w:r>
    </w:p>
    <w:p w14:paraId="5463DBA6" w14:textId="772D1A34" w:rsidR="00FF789E" w:rsidRDefault="00FF789E" w:rsidP="005F7933">
      <w:pPr>
        <w:rPr>
          <w:bCs/>
        </w:rPr>
      </w:pPr>
      <w:r>
        <w:rPr>
          <w:bCs/>
        </w:rPr>
        <w:t xml:space="preserve">Une grosse majorité </w:t>
      </w:r>
      <w:r w:rsidR="00FF5530">
        <w:rPr>
          <w:bCs/>
        </w:rPr>
        <w:t xml:space="preserve">d’habitants du Plateau </w:t>
      </w:r>
      <w:r>
        <w:rPr>
          <w:bCs/>
        </w:rPr>
        <w:t xml:space="preserve">utilise la voiture personnelle pour les déplacements. Quelles alternatives ? Les transports </w:t>
      </w:r>
      <w:r w:rsidR="006B1573">
        <w:rPr>
          <w:bCs/>
        </w:rPr>
        <w:t>en commun,</w:t>
      </w:r>
      <w:r>
        <w:rPr>
          <w:bCs/>
        </w:rPr>
        <w:t xml:space="preserve"> le co-voiturage géré par l’association le Grand Tetras, le vélo électrique (ou non), navette communale à mettre en place…Pour le co-voiturage le problème reste les horaires, les destinations variables</w:t>
      </w:r>
      <w:r w:rsidR="00FF5530">
        <w:rPr>
          <w:bCs/>
        </w:rPr>
        <w:t xml:space="preserve"> des </w:t>
      </w:r>
      <w:r w:rsidR="00111357">
        <w:rPr>
          <w:bCs/>
        </w:rPr>
        <w:t xml:space="preserve">différents </w:t>
      </w:r>
      <w:r w:rsidR="00FF5530">
        <w:rPr>
          <w:bCs/>
        </w:rPr>
        <w:t>déplacements.</w:t>
      </w:r>
    </w:p>
    <w:p w14:paraId="2E604E2A" w14:textId="1853335B" w:rsidR="00B75109" w:rsidRDefault="00FF5530" w:rsidP="005F7933">
      <w:pPr>
        <w:rPr>
          <w:bCs/>
        </w:rPr>
      </w:pPr>
      <w:r>
        <w:rPr>
          <w:bCs/>
        </w:rPr>
        <w:lastRenderedPageBreak/>
        <w:t xml:space="preserve">Par ailleurs, </w:t>
      </w:r>
      <w:r w:rsidR="00D258E9">
        <w:rPr>
          <w:bCs/>
        </w:rPr>
        <w:t>« Mobilité » s’accompagne de « sécurité ». Ne peut-on pas remplacer les grands cars (souvent incomplets) desservant le plateau par de plus petits véhicules, plus nombreux</w:t>
      </w:r>
      <w:r>
        <w:rPr>
          <w:bCs/>
        </w:rPr>
        <w:t xml:space="preserve"> éventuellement</w:t>
      </w:r>
      <w:r w:rsidR="00D258E9">
        <w:rPr>
          <w:bCs/>
        </w:rPr>
        <w:t xml:space="preserve"> ? Ces grands cars provoquent bien souvent des problèmes de circulation au niveau des tunnels de St </w:t>
      </w:r>
      <w:proofErr w:type="spellStart"/>
      <w:r w:rsidR="00D258E9">
        <w:rPr>
          <w:bCs/>
        </w:rPr>
        <w:t>Pancrasse</w:t>
      </w:r>
      <w:proofErr w:type="spellEnd"/>
      <w:r w:rsidR="00D258E9">
        <w:rPr>
          <w:bCs/>
        </w:rPr>
        <w:t>, obligeant les automobilistes qu’ils ne peuvent croiser</w:t>
      </w:r>
      <w:r w:rsidR="00CE02DD">
        <w:rPr>
          <w:bCs/>
        </w:rPr>
        <w:t xml:space="preserve"> dans le tunnel</w:t>
      </w:r>
      <w:r w:rsidR="00D258E9">
        <w:rPr>
          <w:bCs/>
        </w:rPr>
        <w:t>, à reculer dans les virages, au risque d’accident grave.</w:t>
      </w:r>
    </w:p>
    <w:p w14:paraId="6EC94FA5" w14:textId="77777777" w:rsidR="00BC61B5" w:rsidRDefault="00BC61B5" w:rsidP="005F7933">
      <w:pPr>
        <w:rPr>
          <w:b/>
        </w:rPr>
      </w:pPr>
    </w:p>
    <w:p w14:paraId="1E1292C6" w14:textId="77777777" w:rsidR="00BC61B5" w:rsidRDefault="00BC61B5" w:rsidP="005F7933">
      <w:pPr>
        <w:rPr>
          <w:b/>
        </w:rPr>
      </w:pPr>
    </w:p>
    <w:p w14:paraId="2A7D0CB5" w14:textId="6FD55EDC" w:rsidR="00D258E9" w:rsidRPr="00D258E9" w:rsidRDefault="00D258E9" w:rsidP="005F7933">
      <w:pPr>
        <w:rPr>
          <w:b/>
        </w:rPr>
      </w:pPr>
      <w:r w:rsidRPr="00D258E9">
        <w:rPr>
          <w:b/>
        </w:rPr>
        <w:t>MEMOIRES DES CENTRES DE SANTE :</w:t>
      </w:r>
    </w:p>
    <w:p w14:paraId="7F1D4D48" w14:textId="24E45330" w:rsidR="00467391" w:rsidRPr="007D360D" w:rsidRDefault="00245E3F" w:rsidP="005F7933">
      <w:pPr>
        <w:rPr>
          <w:bCs/>
        </w:rPr>
      </w:pPr>
      <w:r>
        <w:rPr>
          <w:bCs/>
        </w:rPr>
        <w:t xml:space="preserve"> </w:t>
      </w:r>
    </w:p>
    <w:p w14:paraId="72F1DD9E" w14:textId="19948767" w:rsidR="008B23A9" w:rsidRDefault="00200FE5" w:rsidP="00245E3F">
      <w:pPr>
        <w:rPr>
          <w:bCs/>
        </w:rPr>
      </w:pPr>
      <w:r>
        <w:rPr>
          <w:bCs/>
        </w:rPr>
        <w:t xml:space="preserve">Suite à la réunion publique du 13 mai 2024 sur la valorisation des </w:t>
      </w:r>
      <w:r w:rsidR="00744B39">
        <w:rPr>
          <w:bCs/>
        </w:rPr>
        <w:t xml:space="preserve">ex </w:t>
      </w:r>
      <w:r w:rsidR="00FD2B56">
        <w:rPr>
          <w:bCs/>
        </w:rPr>
        <w:t xml:space="preserve">établissements de santé de </w:t>
      </w:r>
      <w:r w:rsidR="00245E3F">
        <w:rPr>
          <w:bCs/>
        </w:rPr>
        <w:t xml:space="preserve">St </w:t>
      </w:r>
      <w:r w:rsidR="00FD2B56">
        <w:rPr>
          <w:bCs/>
        </w:rPr>
        <w:t>Hilaire, dans laquelle un vote avait donné la primauté au projet de panneaux de mémoires, le Conseil Municipal</w:t>
      </w:r>
      <w:r w:rsidR="00245E3F">
        <w:rPr>
          <w:bCs/>
        </w:rPr>
        <w:t xml:space="preserve"> réuni le </w:t>
      </w:r>
      <w:r w:rsidR="0018518E">
        <w:rPr>
          <w:bCs/>
        </w:rPr>
        <w:t>5 septembre 2024</w:t>
      </w:r>
      <w:r w:rsidR="00BC61B5">
        <w:rPr>
          <w:bCs/>
        </w:rPr>
        <w:t xml:space="preserve"> a donné son accord sur </w:t>
      </w:r>
      <w:r w:rsidR="00744B39">
        <w:rPr>
          <w:bCs/>
        </w:rPr>
        <w:t xml:space="preserve">la réalisation de </w:t>
      </w:r>
      <w:r w:rsidR="00BC61B5">
        <w:rPr>
          <w:bCs/>
        </w:rPr>
        <w:t xml:space="preserve">ce projet. </w:t>
      </w:r>
      <w:r w:rsidR="008B23A9">
        <w:rPr>
          <w:bCs/>
        </w:rPr>
        <w:t>Voir extrait au lien ci-dessous :</w:t>
      </w:r>
    </w:p>
    <w:p w14:paraId="1903E86C" w14:textId="30E768A9" w:rsidR="008B23A9" w:rsidRDefault="00000000" w:rsidP="00245E3F">
      <w:pPr>
        <w:rPr>
          <w:bCs/>
        </w:rPr>
      </w:pPr>
      <w:hyperlink r:id="rId13" w:history="1">
        <w:r w:rsidR="008B23A9" w:rsidRPr="004B1D51">
          <w:rPr>
            <w:rStyle w:val="Lienhypertexte"/>
            <w:bCs/>
          </w:rPr>
          <w:t>https://www.adepal-ppr.fr/blog/cr-conseille-commune-nouvelle/conseil-municipal-du-5-9-2024.html</w:t>
        </w:r>
      </w:hyperlink>
    </w:p>
    <w:p w14:paraId="31B15514" w14:textId="4E8DABD3" w:rsidR="007D360D" w:rsidRDefault="00BC61B5" w:rsidP="00245E3F">
      <w:pPr>
        <w:rPr>
          <w:bCs/>
        </w:rPr>
      </w:pPr>
      <w:r>
        <w:rPr>
          <w:bCs/>
        </w:rPr>
        <w:t xml:space="preserve">Un comité de pilotage dirigé par O. PRACHE, conseiller, sera </w:t>
      </w:r>
      <w:r w:rsidR="00C976CC">
        <w:rPr>
          <w:bCs/>
        </w:rPr>
        <w:t xml:space="preserve">bientôt </w:t>
      </w:r>
      <w:r>
        <w:rPr>
          <w:bCs/>
        </w:rPr>
        <w:t>créé.</w:t>
      </w:r>
      <w:r w:rsidR="0018518E">
        <w:rPr>
          <w:bCs/>
        </w:rPr>
        <w:t xml:space="preserve"> </w:t>
      </w:r>
      <w:r w:rsidR="005257C1">
        <w:rPr>
          <w:bCs/>
        </w:rPr>
        <w:t>L’</w:t>
      </w:r>
      <w:proofErr w:type="spellStart"/>
      <w:r w:rsidR="005257C1">
        <w:rPr>
          <w:bCs/>
        </w:rPr>
        <w:t>Adepal</w:t>
      </w:r>
      <w:proofErr w:type="spellEnd"/>
      <w:r w:rsidR="005257C1">
        <w:rPr>
          <w:bCs/>
        </w:rPr>
        <w:t xml:space="preserve"> PPR demandera à y participer.</w:t>
      </w:r>
    </w:p>
    <w:p w14:paraId="235E46AD" w14:textId="77777777" w:rsidR="00724ED0" w:rsidRDefault="00724ED0" w:rsidP="00245E3F">
      <w:pPr>
        <w:rPr>
          <w:bCs/>
        </w:rPr>
      </w:pPr>
    </w:p>
    <w:p w14:paraId="4D57CF08" w14:textId="24DE0B77" w:rsidR="00724ED0" w:rsidRDefault="00724ED0" w:rsidP="00245E3F">
      <w:pPr>
        <w:rPr>
          <w:b/>
        </w:rPr>
      </w:pPr>
      <w:r w:rsidRPr="00724ED0">
        <w:rPr>
          <w:b/>
        </w:rPr>
        <w:t>ASSEMBLEE GENERALE de l’ADEPAL PPR :</w:t>
      </w:r>
    </w:p>
    <w:p w14:paraId="23DB83BF" w14:textId="59B07C39" w:rsidR="00724ED0" w:rsidRPr="00D351B5" w:rsidRDefault="00724ED0" w:rsidP="00245E3F">
      <w:pPr>
        <w:rPr>
          <w:bCs/>
          <w:sz w:val="28"/>
          <w:szCs w:val="28"/>
        </w:rPr>
      </w:pPr>
      <w:r w:rsidRPr="00724ED0">
        <w:rPr>
          <w:bCs/>
        </w:rPr>
        <w:t xml:space="preserve">Elle aura lieu le </w:t>
      </w:r>
      <w:r w:rsidR="00D351B5" w:rsidRPr="00D351B5">
        <w:rPr>
          <w:b/>
          <w:sz w:val="28"/>
          <w:szCs w:val="28"/>
        </w:rPr>
        <w:t>mercredi 2 octobre 2024</w:t>
      </w:r>
    </w:p>
    <w:p w14:paraId="6D684CB8" w14:textId="32868314" w:rsidR="005257C1" w:rsidRPr="00D351B5" w:rsidRDefault="00D351B5" w:rsidP="00245E3F">
      <w:pPr>
        <w:rPr>
          <w:b/>
          <w:sz w:val="28"/>
          <w:szCs w:val="28"/>
        </w:rPr>
      </w:pPr>
      <w:r w:rsidRPr="00D351B5">
        <w:rPr>
          <w:b/>
          <w:sz w:val="28"/>
          <w:szCs w:val="28"/>
        </w:rPr>
        <w:t xml:space="preserve">Salle Pierre </w:t>
      </w:r>
      <w:proofErr w:type="spellStart"/>
      <w:r w:rsidRPr="00D351B5">
        <w:rPr>
          <w:b/>
          <w:sz w:val="28"/>
          <w:szCs w:val="28"/>
        </w:rPr>
        <w:t>Degueurce</w:t>
      </w:r>
      <w:proofErr w:type="spellEnd"/>
      <w:r w:rsidRPr="00D351B5">
        <w:rPr>
          <w:b/>
          <w:sz w:val="28"/>
          <w:szCs w:val="28"/>
        </w:rPr>
        <w:t xml:space="preserve"> St Hilaire à 20 h.</w:t>
      </w:r>
    </w:p>
    <w:p w14:paraId="01624D3A" w14:textId="77777777" w:rsidR="00D351B5" w:rsidRDefault="00D351B5" w:rsidP="00245E3F">
      <w:pPr>
        <w:rPr>
          <w:bCs/>
        </w:rPr>
      </w:pPr>
    </w:p>
    <w:p w14:paraId="1A4D0925" w14:textId="73658974" w:rsidR="005257C1" w:rsidRPr="00724ED0" w:rsidRDefault="00CB545F" w:rsidP="00CB545F">
      <w:pPr>
        <w:pStyle w:val="Paragraphedeliste"/>
        <w:numPr>
          <w:ilvl w:val="0"/>
          <w:numId w:val="17"/>
        </w:numPr>
        <w:rPr>
          <w:bCs/>
          <w:i/>
          <w:iCs/>
          <w:sz w:val="20"/>
          <w:szCs w:val="20"/>
        </w:rPr>
      </w:pPr>
      <w:r w:rsidRPr="00724ED0">
        <w:rPr>
          <w:bCs/>
          <w:i/>
          <w:iCs/>
          <w:sz w:val="20"/>
          <w:szCs w:val="20"/>
        </w:rPr>
        <w:t>Plateau des Petites Roches et Goncelin sont en tête des communes du Grésivaudan dans cette classification.</w:t>
      </w:r>
    </w:p>
    <w:p w14:paraId="4B8D8624" w14:textId="77777777" w:rsidR="00CB545F" w:rsidRPr="00CB545F" w:rsidRDefault="00CB545F" w:rsidP="00CB545F">
      <w:pPr>
        <w:ind w:left="360"/>
        <w:rPr>
          <w:bCs/>
        </w:rPr>
      </w:pPr>
    </w:p>
    <w:p w14:paraId="39FF1675" w14:textId="2C0595C5" w:rsidR="0027315D" w:rsidRPr="005257C1" w:rsidRDefault="005257C1" w:rsidP="005F7933">
      <w:pPr>
        <w:rPr>
          <w:bCs/>
          <w:i/>
          <w:iCs/>
          <w:sz w:val="20"/>
          <w:szCs w:val="20"/>
        </w:rPr>
      </w:pPr>
      <w:r>
        <w:rPr>
          <w:bCs/>
        </w:rPr>
        <w:t xml:space="preserve">L’ADEPAL PPR </w:t>
      </w:r>
      <w:r w:rsidRPr="005257C1">
        <w:rPr>
          <w:bCs/>
          <w:i/>
          <w:iCs/>
          <w:sz w:val="20"/>
          <w:szCs w:val="20"/>
        </w:rPr>
        <w:t>– septembre 2024 -</w:t>
      </w:r>
    </w:p>
    <w:p w14:paraId="6ACA180F" w14:textId="77777777" w:rsidR="001D7BCF" w:rsidRDefault="001D7BCF" w:rsidP="005F7933">
      <w:pPr>
        <w:rPr>
          <w:b/>
        </w:rPr>
      </w:pPr>
    </w:p>
    <w:p w14:paraId="1C4B8B9A" w14:textId="77777777" w:rsidR="00BC68AC" w:rsidRPr="005F7933" w:rsidRDefault="00BC68AC" w:rsidP="005F7933">
      <w:pPr>
        <w:rPr>
          <w:b/>
        </w:rPr>
      </w:pPr>
    </w:p>
    <w:p w14:paraId="6AE8C8DD" w14:textId="153335E8" w:rsidR="000E65A5" w:rsidRPr="002B5C4D" w:rsidRDefault="000E65A5" w:rsidP="00374F40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-----------------------------------------</w:t>
      </w:r>
    </w:p>
    <w:p w14:paraId="5B73DBDA" w14:textId="77777777" w:rsidR="001F0FB5" w:rsidRDefault="001F0FB5" w:rsidP="001F0FB5">
      <w:pPr>
        <w:rPr>
          <w:rFonts w:cstheme="minorHAnsi"/>
          <w:b/>
          <w:bCs/>
          <w:sz w:val="24"/>
          <w:szCs w:val="24"/>
        </w:rPr>
      </w:pPr>
    </w:p>
    <w:p w14:paraId="12A22342" w14:textId="537570C3" w:rsidR="00342388" w:rsidRDefault="009F5B53" w:rsidP="001F0FB5">
      <w:pPr>
        <w:jc w:val="center"/>
        <w:rPr>
          <w:rFonts w:cstheme="minorHAnsi"/>
          <w:i/>
          <w:iCs/>
          <w:color w:val="0070C0"/>
          <w:sz w:val="20"/>
          <w:szCs w:val="20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</w:rPr>
        <w:t>IMPORTANT</w:t>
      </w:r>
    </w:p>
    <w:p w14:paraId="6577EDCC" w14:textId="64404601" w:rsidR="00031BA3" w:rsidRDefault="00031BA3" w:rsidP="00031B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ADEPAL PPR est une association, loi 1901, indépendante et participative, </w:t>
      </w:r>
      <w:r>
        <w:rPr>
          <w:b/>
          <w:bCs/>
          <w:sz w:val="22"/>
          <w:szCs w:val="22"/>
        </w:rPr>
        <w:t xml:space="preserve">qui ne bénéficie d’aucune subvention ; seules les cotisations et la bonne volonté de ses adhérents lui permettent de fonctionner. </w:t>
      </w:r>
      <w:r>
        <w:rPr>
          <w:sz w:val="22"/>
          <w:szCs w:val="22"/>
        </w:rPr>
        <w:t xml:space="preserve">Afin de nous permettre de continuer à faire vivre la démocratie participative locale à Plateau des Petites Roches, adhérez ou participez aux frais de l’association (frais de site internet, frais de compte bancaire et assurance) en versant </w:t>
      </w:r>
      <w:r w:rsidRPr="008A55D5">
        <w:rPr>
          <w:b/>
          <w:bCs/>
          <w:sz w:val="22"/>
          <w:szCs w:val="22"/>
          <w:u w:val="single"/>
        </w:rPr>
        <w:t>SOIT :</w:t>
      </w:r>
    </w:p>
    <w:p w14:paraId="44370CEE" w14:textId="77777777" w:rsidR="00031BA3" w:rsidRDefault="00031BA3" w:rsidP="00031BA3">
      <w:pPr>
        <w:pStyle w:val="Default"/>
        <w:rPr>
          <w:sz w:val="22"/>
          <w:szCs w:val="22"/>
        </w:rPr>
      </w:pPr>
    </w:p>
    <w:p w14:paraId="44EA95F5" w14:textId="77777777" w:rsidR="00031BA3" w:rsidRDefault="00031BA3" w:rsidP="00031B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>
        <w:rPr>
          <w:b/>
          <w:bCs/>
          <w:i/>
          <w:iCs/>
          <w:sz w:val="23"/>
          <w:szCs w:val="23"/>
        </w:rPr>
        <w:t xml:space="preserve">Une contribution libre </w:t>
      </w:r>
      <w:r>
        <w:rPr>
          <w:i/>
          <w:iCs/>
          <w:sz w:val="23"/>
          <w:szCs w:val="23"/>
        </w:rPr>
        <w:t xml:space="preserve">par virement bancaire ou postal à : </w:t>
      </w:r>
    </w:p>
    <w:p w14:paraId="7687B297" w14:textId="77777777" w:rsidR="00031BA3" w:rsidRDefault="00031BA3" w:rsidP="00031BA3">
      <w:pPr>
        <w:pStyle w:val="Default"/>
        <w:rPr>
          <w:sz w:val="23"/>
          <w:szCs w:val="23"/>
        </w:rPr>
      </w:pPr>
    </w:p>
    <w:p w14:paraId="4EDB3BD9" w14:textId="77777777" w:rsidR="00031BA3" w:rsidRDefault="00031BA3" w:rsidP="00031BA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ASSOC. ADEPAL PPR Crédit agricole </w:t>
      </w:r>
    </w:p>
    <w:p w14:paraId="4B93CA60" w14:textId="77777777" w:rsidR="00031BA3" w:rsidRDefault="00031BA3" w:rsidP="00031BA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IBAN 13906 00163 00205855653 97 </w:t>
      </w:r>
    </w:p>
    <w:p w14:paraId="7FC796D8" w14:textId="77777777" w:rsidR="00031BA3" w:rsidRDefault="00031BA3" w:rsidP="00031BA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BIC AGRIFRPP839 </w:t>
      </w:r>
    </w:p>
    <w:p w14:paraId="5424CFE9" w14:textId="77777777" w:rsidR="00031BA3" w:rsidRDefault="00031BA3" w:rsidP="00031BA3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(Indiquer : </w:t>
      </w:r>
      <w:r>
        <w:rPr>
          <w:i/>
          <w:iCs/>
          <w:sz w:val="23"/>
          <w:szCs w:val="23"/>
        </w:rPr>
        <w:t xml:space="preserve">versement /participation à l’association </w:t>
      </w:r>
      <w:proofErr w:type="spellStart"/>
      <w:r>
        <w:rPr>
          <w:i/>
          <w:iCs/>
          <w:sz w:val="23"/>
          <w:szCs w:val="23"/>
        </w:rPr>
        <w:t>adepal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ppr</w:t>
      </w:r>
      <w:proofErr w:type="spellEnd"/>
      <w:r>
        <w:rPr>
          <w:i/>
          <w:iCs/>
          <w:sz w:val="23"/>
          <w:szCs w:val="23"/>
        </w:rPr>
        <w:t>)</w:t>
      </w:r>
    </w:p>
    <w:p w14:paraId="26F2D1BC" w14:textId="4ED17290" w:rsidR="00031BA3" w:rsidRDefault="00031BA3" w:rsidP="00031BA3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</w:t>
      </w:r>
    </w:p>
    <w:p w14:paraId="54D52D9F" w14:textId="10985FFA" w:rsidR="00031BA3" w:rsidRPr="008A55D5" w:rsidRDefault="00031BA3" w:rsidP="00031BA3">
      <w:pPr>
        <w:pStyle w:val="Default"/>
        <w:rPr>
          <w:b/>
          <w:bCs/>
          <w:sz w:val="22"/>
          <w:szCs w:val="22"/>
          <w:u w:val="single"/>
        </w:rPr>
      </w:pPr>
      <w:r w:rsidRPr="008A55D5">
        <w:rPr>
          <w:b/>
          <w:bCs/>
          <w:sz w:val="22"/>
          <w:szCs w:val="22"/>
          <w:u w:val="single"/>
        </w:rPr>
        <w:t>SOIT :</w:t>
      </w:r>
    </w:p>
    <w:p w14:paraId="4C64D71D" w14:textId="77777777" w:rsidR="00031BA3" w:rsidRDefault="00031BA3" w:rsidP="00031B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b/>
          <w:bCs/>
          <w:i/>
          <w:iCs/>
          <w:sz w:val="22"/>
          <w:szCs w:val="22"/>
        </w:rPr>
        <w:t xml:space="preserve">Une adhésion 2024 </w:t>
      </w:r>
      <w:r>
        <w:rPr>
          <w:i/>
          <w:iCs/>
          <w:sz w:val="22"/>
          <w:szCs w:val="22"/>
        </w:rPr>
        <w:t xml:space="preserve">à l’association </w:t>
      </w:r>
      <w:proofErr w:type="spellStart"/>
      <w:r>
        <w:rPr>
          <w:i/>
          <w:iCs/>
          <w:sz w:val="22"/>
          <w:szCs w:val="22"/>
        </w:rPr>
        <w:t>adepal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ppr</w:t>
      </w:r>
      <w:proofErr w:type="spellEnd"/>
      <w:r>
        <w:rPr>
          <w:i/>
          <w:iCs/>
          <w:sz w:val="22"/>
          <w:szCs w:val="22"/>
        </w:rPr>
        <w:t xml:space="preserve">= 15 euros/famille ou 10 euros par personne, en indiquant votre nom prénom et adresse, au même compte. </w:t>
      </w:r>
    </w:p>
    <w:p w14:paraId="539D47C1" w14:textId="77777777" w:rsidR="00031BA3" w:rsidRDefault="00031BA3" w:rsidP="00031BA3">
      <w:pPr>
        <w:pStyle w:val="Default"/>
        <w:rPr>
          <w:sz w:val="22"/>
          <w:szCs w:val="22"/>
        </w:rPr>
      </w:pPr>
    </w:p>
    <w:p w14:paraId="4C0E6BB2" w14:textId="53D6973F" w:rsidR="00342388" w:rsidRPr="00972CBE" w:rsidRDefault="00031BA3" w:rsidP="00031BA3">
      <w:pPr>
        <w:pStyle w:val="Paragraphedeliste"/>
        <w:rPr>
          <w:rFonts w:cstheme="minorHAnsi"/>
          <w:i/>
          <w:iCs/>
          <w:color w:val="0070C0"/>
          <w:sz w:val="20"/>
          <w:szCs w:val="20"/>
        </w:rPr>
      </w:pPr>
      <w:r>
        <w:rPr>
          <w:i/>
          <w:iCs/>
        </w:rPr>
        <w:t>NOUS VOUS REMERCIONS PAR AVANCE.</w:t>
      </w:r>
    </w:p>
    <w:sectPr w:rsidR="00342388" w:rsidRPr="00972CBE" w:rsidSect="003658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04BBF" w14:textId="77777777" w:rsidR="00542756" w:rsidRDefault="00542756" w:rsidP="00492536">
      <w:pPr>
        <w:spacing w:line="240" w:lineRule="auto"/>
      </w:pPr>
      <w:r>
        <w:separator/>
      </w:r>
    </w:p>
  </w:endnote>
  <w:endnote w:type="continuationSeparator" w:id="0">
    <w:p w14:paraId="257B6832" w14:textId="77777777" w:rsidR="00542756" w:rsidRDefault="00542756" w:rsidP="00492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76AD3" w14:textId="77777777" w:rsidR="00492536" w:rsidRDefault="004925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6082857"/>
      <w:docPartObj>
        <w:docPartGallery w:val="Page Numbers (Bottom of Page)"/>
        <w:docPartUnique/>
      </w:docPartObj>
    </w:sdtPr>
    <w:sdtContent>
      <w:p w14:paraId="519FA8CA" w14:textId="03821071" w:rsidR="00492536" w:rsidRDefault="00E90CDE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4F4D630" wp14:editId="2E148923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9938385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17738796" name="Rectangle : 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FC9DF61" w14:textId="77777777" w:rsidR="00E90CDE" w:rsidRDefault="00E90CD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4F4D630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2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4FC9DF61" w14:textId="77777777" w:rsidR="00E90CDE" w:rsidRDefault="00E90CD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D6A5" w14:textId="77777777" w:rsidR="00492536" w:rsidRDefault="004925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83E53" w14:textId="77777777" w:rsidR="00542756" w:rsidRDefault="00542756" w:rsidP="00492536">
      <w:pPr>
        <w:spacing w:line="240" w:lineRule="auto"/>
      </w:pPr>
      <w:r>
        <w:separator/>
      </w:r>
    </w:p>
  </w:footnote>
  <w:footnote w:type="continuationSeparator" w:id="0">
    <w:p w14:paraId="1F46DF09" w14:textId="77777777" w:rsidR="00542756" w:rsidRDefault="00542756" w:rsidP="004925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9BED6" w14:textId="77777777" w:rsidR="00492536" w:rsidRDefault="004925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DBC0F" w14:textId="77777777" w:rsidR="00492536" w:rsidRDefault="0049253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A7F29" w14:textId="77777777" w:rsidR="00492536" w:rsidRDefault="004925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E2647"/>
    <w:multiLevelType w:val="hybridMultilevel"/>
    <w:tmpl w:val="7B5E6124"/>
    <w:lvl w:ilvl="0" w:tplc="11381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D31"/>
    <w:multiLevelType w:val="hybridMultilevel"/>
    <w:tmpl w:val="26F029FC"/>
    <w:lvl w:ilvl="0" w:tplc="A43C1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E5E"/>
    <w:multiLevelType w:val="hybridMultilevel"/>
    <w:tmpl w:val="A64A04A0"/>
    <w:lvl w:ilvl="0" w:tplc="B6A46442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9" w:hanging="360"/>
      </w:pPr>
    </w:lvl>
    <w:lvl w:ilvl="2" w:tplc="040C001B" w:tentative="1">
      <w:start w:val="1"/>
      <w:numFmt w:val="lowerRoman"/>
      <w:lvlText w:val="%3."/>
      <w:lvlJc w:val="right"/>
      <w:pPr>
        <w:ind w:left="1789" w:hanging="180"/>
      </w:pPr>
    </w:lvl>
    <w:lvl w:ilvl="3" w:tplc="040C000F" w:tentative="1">
      <w:start w:val="1"/>
      <w:numFmt w:val="decimal"/>
      <w:lvlText w:val="%4."/>
      <w:lvlJc w:val="left"/>
      <w:pPr>
        <w:ind w:left="2509" w:hanging="360"/>
      </w:pPr>
    </w:lvl>
    <w:lvl w:ilvl="4" w:tplc="040C0019" w:tentative="1">
      <w:start w:val="1"/>
      <w:numFmt w:val="lowerLetter"/>
      <w:lvlText w:val="%5."/>
      <w:lvlJc w:val="left"/>
      <w:pPr>
        <w:ind w:left="3229" w:hanging="360"/>
      </w:pPr>
    </w:lvl>
    <w:lvl w:ilvl="5" w:tplc="040C001B" w:tentative="1">
      <w:start w:val="1"/>
      <w:numFmt w:val="lowerRoman"/>
      <w:lvlText w:val="%6."/>
      <w:lvlJc w:val="right"/>
      <w:pPr>
        <w:ind w:left="3949" w:hanging="180"/>
      </w:pPr>
    </w:lvl>
    <w:lvl w:ilvl="6" w:tplc="040C000F" w:tentative="1">
      <w:start w:val="1"/>
      <w:numFmt w:val="decimal"/>
      <w:lvlText w:val="%7."/>
      <w:lvlJc w:val="left"/>
      <w:pPr>
        <w:ind w:left="4669" w:hanging="360"/>
      </w:pPr>
    </w:lvl>
    <w:lvl w:ilvl="7" w:tplc="040C0019" w:tentative="1">
      <w:start w:val="1"/>
      <w:numFmt w:val="lowerLetter"/>
      <w:lvlText w:val="%8."/>
      <w:lvlJc w:val="left"/>
      <w:pPr>
        <w:ind w:left="5389" w:hanging="360"/>
      </w:pPr>
    </w:lvl>
    <w:lvl w:ilvl="8" w:tplc="040C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117901C4"/>
    <w:multiLevelType w:val="hybridMultilevel"/>
    <w:tmpl w:val="396C55C6"/>
    <w:lvl w:ilvl="0" w:tplc="55424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4D54"/>
    <w:multiLevelType w:val="hybridMultilevel"/>
    <w:tmpl w:val="DC7ADA54"/>
    <w:lvl w:ilvl="0" w:tplc="FD043F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7020DE"/>
    <w:multiLevelType w:val="hybridMultilevel"/>
    <w:tmpl w:val="DE1EC2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E02D1"/>
    <w:multiLevelType w:val="hybridMultilevel"/>
    <w:tmpl w:val="7754539C"/>
    <w:lvl w:ilvl="0" w:tplc="9CF4CD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70F4F"/>
    <w:multiLevelType w:val="hybridMultilevel"/>
    <w:tmpl w:val="39B65F66"/>
    <w:lvl w:ilvl="0" w:tplc="BBF2D6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D2C5A"/>
    <w:multiLevelType w:val="hybridMultilevel"/>
    <w:tmpl w:val="36DAB44C"/>
    <w:lvl w:ilvl="0" w:tplc="F8C66C88">
      <w:start w:val="1"/>
      <w:numFmt w:val="decimal"/>
      <w:lvlText w:val="%1)"/>
      <w:lvlJc w:val="left"/>
      <w:pPr>
        <w:ind w:left="786" w:hanging="360"/>
      </w:pPr>
      <w:rPr>
        <w:rFonts w:cs="Calibr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C85907"/>
    <w:multiLevelType w:val="hybridMultilevel"/>
    <w:tmpl w:val="A13E598A"/>
    <w:lvl w:ilvl="0" w:tplc="DD06F0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84C6C"/>
    <w:multiLevelType w:val="hybridMultilevel"/>
    <w:tmpl w:val="1A86EB42"/>
    <w:lvl w:ilvl="0" w:tplc="4E2AF4E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62023"/>
    <w:multiLevelType w:val="hybridMultilevel"/>
    <w:tmpl w:val="F46449C2"/>
    <w:lvl w:ilvl="0" w:tplc="D59E91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930B4"/>
    <w:multiLevelType w:val="hybridMultilevel"/>
    <w:tmpl w:val="6BEE093E"/>
    <w:lvl w:ilvl="0" w:tplc="D9E49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F7213"/>
    <w:multiLevelType w:val="hybridMultilevel"/>
    <w:tmpl w:val="8AFC5D50"/>
    <w:lvl w:ilvl="0" w:tplc="67F82AA4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6E8415B6"/>
    <w:multiLevelType w:val="hybridMultilevel"/>
    <w:tmpl w:val="4D784E1A"/>
    <w:lvl w:ilvl="0" w:tplc="4E9AF5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03FF9"/>
    <w:multiLevelType w:val="hybridMultilevel"/>
    <w:tmpl w:val="82BCF9D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27911">
    <w:abstractNumId w:val="0"/>
  </w:num>
  <w:num w:numId="2" w16cid:durableId="1419862363">
    <w:abstractNumId w:val="14"/>
  </w:num>
  <w:num w:numId="3" w16cid:durableId="1784422897">
    <w:abstractNumId w:val="5"/>
  </w:num>
  <w:num w:numId="4" w16cid:durableId="1203908104">
    <w:abstractNumId w:val="13"/>
  </w:num>
  <w:num w:numId="5" w16cid:durableId="1651247272">
    <w:abstractNumId w:val="15"/>
  </w:num>
  <w:num w:numId="6" w16cid:durableId="831683872">
    <w:abstractNumId w:val="8"/>
  </w:num>
  <w:num w:numId="7" w16cid:durableId="270626290">
    <w:abstractNumId w:val="10"/>
  </w:num>
  <w:num w:numId="8" w16cid:durableId="964383634">
    <w:abstractNumId w:val="2"/>
  </w:num>
  <w:num w:numId="9" w16cid:durableId="1791170836">
    <w:abstractNumId w:val="1"/>
  </w:num>
  <w:num w:numId="10" w16cid:durableId="395203108">
    <w:abstractNumId w:val="4"/>
  </w:num>
  <w:num w:numId="11" w16cid:durableId="121196301">
    <w:abstractNumId w:val="11"/>
  </w:num>
  <w:num w:numId="12" w16cid:durableId="5515012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4149450">
    <w:abstractNumId w:val="12"/>
  </w:num>
  <w:num w:numId="14" w16cid:durableId="425661895">
    <w:abstractNumId w:val="3"/>
  </w:num>
  <w:num w:numId="15" w16cid:durableId="973561620">
    <w:abstractNumId w:val="7"/>
  </w:num>
  <w:num w:numId="16" w16cid:durableId="1744596240">
    <w:abstractNumId w:val="6"/>
  </w:num>
  <w:num w:numId="17" w16cid:durableId="1423602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9E"/>
    <w:rsid w:val="00004016"/>
    <w:rsid w:val="00005F96"/>
    <w:rsid w:val="0000660E"/>
    <w:rsid w:val="00007D2A"/>
    <w:rsid w:val="00021A50"/>
    <w:rsid w:val="000242A8"/>
    <w:rsid w:val="000316C6"/>
    <w:rsid w:val="00031BA3"/>
    <w:rsid w:val="000321C2"/>
    <w:rsid w:val="000339C6"/>
    <w:rsid w:val="00034B09"/>
    <w:rsid w:val="000357F0"/>
    <w:rsid w:val="00044594"/>
    <w:rsid w:val="00045653"/>
    <w:rsid w:val="0005003B"/>
    <w:rsid w:val="00052C5C"/>
    <w:rsid w:val="00053867"/>
    <w:rsid w:val="00061C46"/>
    <w:rsid w:val="0006679D"/>
    <w:rsid w:val="000760B0"/>
    <w:rsid w:val="00077056"/>
    <w:rsid w:val="00077218"/>
    <w:rsid w:val="00081556"/>
    <w:rsid w:val="000869CA"/>
    <w:rsid w:val="00087F50"/>
    <w:rsid w:val="00091193"/>
    <w:rsid w:val="000916A9"/>
    <w:rsid w:val="00094838"/>
    <w:rsid w:val="00095A1D"/>
    <w:rsid w:val="00096EB1"/>
    <w:rsid w:val="000A0A5E"/>
    <w:rsid w:val="000B132E"/>
    <w:rsid w:val="000B304D"/>
    <w:rsid w:val="000B458C"/>
    <w:rsid w:val="000B5EB7"/>
    <w:rsid w:val="000C6CDD"/>
    <w:rsid w:val="000D77CD"/>
    <w:rsid w:val="000E0DD3"/>
    <w:rsid w:val="000E3767"/>
    <w:rsid w:val="000E65A5"/>
    <w:rsid w:val="000F1807"/>
    <w:rsid w:val="000F631C"/>
    <w:rsid w:val="00104B2E"/>
    <w:rsid w:val="00110649"/>
    <w:rsid w:val="00111357"/>
    <w:rsid w:val="00113989"/>
    <w:rsid w:val="00115999"/>
    <w:rsid w:val="001203E5"/>
    <w:rsid w:val="00120440"/>
    <w:rsid w:val="0012589C"/>
    <w:rsid w:val="00132624"/>
    <w:rsid w:val="00140B42"/>
    <w:rsid w:val="00142208"/>
    <w:rsid w:val="001438CB"/>
    <w:rsid w:val="00151CD1"/>
    <w:rsid w:val="00157147"/>
    <w:rsid w:val="001610AF"/>
    <w:rsid w:val="0017072F"/>
    <w:rsid w:val="00172D55"/>
    <w:rsid w:val="00174423"/>
    <w:rsid w:val="00176D8A"/>
    <w:rsid w:val="0018518E"/>
    <w:rsid w:val="001852E6"/>
    <w:rsid w:val="00187C23"/>
    <w:rsid w:val="001904F2"/>
    <w:rsid w:val="001933C6"/>
    <w:rsid w:val="001A5490"/>
    <w:rsid w:val="001A5AFE"/>
    <w:rsid w:val="001B575D"/>
    <w:rsid w:val="001B6DDE"/>
    <w:rsid w:val="001B75D7"/>
    <w:rsid w:val="001B760F"/>
    <w:rsid w:val="001C1608"/>
    <w:rsid w:val="001C5336"/>
    <w:rsid w:val="001C5BA1"/>
    <w:rsid w:val="001D2BC0"/>
    <w:rsid w:val="001D7BCF"/>
    <w:rsid w:val="001E0A8E"/>
    <w:rsid w:val="001E14BD"/>
    <w:rsid w:val="001E20F5"/>
    <w:rsid w:val="001E63B4"/>
    <w:rsid w:val="001E682B"/>
    <w:rsid w:val="001E75C0"/>
    <w:rsid w:val="001F0FB5"/>
    <w:rsid w:val="00200FE5"/>
    <w:rsid w:val="00202006"/>
    <w:rsid w:val="002049DA"/>
    <w:rsid w:val="00211BFD"/>
    <w:rsid w:val="00216CC4"/>
    <w:rsid w:val="00220987"/>
    <w:rsid w:val="002263B6"/>
    <w:rsid w:val="00237222"/>
    <w:rsid w:val="00243A9E"/>
    <w:rsid w:val="00244770"/>
    <w:rsid w:val="0024513C"/>
    <w:rsid w:val="00245E3F"/>
    <w:rsid w:val="00246662"/>
    <w:rsid w:val="00250BD4"/>
    <w:rsid w:val="002517CF"/>
    <w:rsid w:val="00251AF0"/>
    <w:rsid w:val="00252B90"/>
    <w:rsid w:val="00253C69"/>
    <w:rsid w:val="00254B53"/>
    <w:rsid w:val="00255E7C"/>
    <w:rsid w:val="00255EDA"/>
    <w:rsid w:val="00257162"/>
    <w:rsid w:val="00260B80"/>
    <w:rsid w:val="00260D49"/>
    <w:rsid w:val="00264845"/>
    <w:rsid w:val="00265AAF"/>
    <w:rsid w:val="00266124"/>
    <w:rsid w:val="00266B1D"/>
    <w:rsid w:val="0027315D"/>
    <w:rsid w:val="00274A44"/>
    <w:rsid w:val="002776E4"/>
    <w:rsid w:val="00277776"/>
    <w:rsid w:val="0028064F"/>
    <w:rsid w:val="002822D0"/>
    <w:rsid w:val="002834D1"/>
    <w:rsid w:val="002840BF"/>
    <w:rsid w:val="00284AB3"/>
    <w:rsid w:val="00285EA6"/>
    <w:rsid w:val="00286C07"/>
    <w:rsid w:val="00290834"/>
    <w:rsid w:val="002A2E0D"/>
    <w:rsid w:val="002B0D70"/>
    <w:rsid w:val="002B2042"/>
    <w:rsid w:val="002B232A"/>
    <w:rsid w:val="002B2819"/>
    <w:rsid w:val="002B545F"/>
    <w:rsid w:val="002B5A43"/>
    <w:rsid w:val="002B5C4D"/>
    <w:rsid w:val="002C2239"/>
    <w:rsid w:val="002C534B"/>
    <w:rsid w:val="002D1CC4"/>
    <w:rsid w:val="002D58E0"/>
    <w:rsid w:val="002D74B2"/>
    <w:rsid w:val="002E0618"/>
    <w:rsid w:val="002E600F"/>
    <w:rsid w:val="002E7057"/>
    <w:rsid w:val="002F6B60"/>
    <w:rsid w:val="002F74B1"/>
    <w:rsid w:val="002F77D6"/>
    <w:rsid w:val="003046B0"/>
    <w:rsid w:val="00304B41"/>
    <w:rsid w:val="0030518C"/>
    <w:rsid w:val="00307D7A"/>
    <w:rsid w:val="00313BAD"/>
    <w:rsid w:val="00315B1B"/>
    <w:rsid w:val="00321FE6"/>
    <w:rsid w:val="003245B4"/>
    <w:rsid w:val="0032478F"/>
    <w:rsid w:val="00333136"/>
    <w:rsid w:val="00342388"/>
    <w:rsid w:val="00344682"/>
    <w:rsid w:val="00347151"/>
    <w:rsid w:val="00351360"/>
    <w:rsid w:val="003538DC"/>
    <w:rsid w:val="00356442"/>
    <w:rsid w:val="00360E16"/>
    <w:rsid w:val="003637CB"/>
    <w:rsid w:val="00365838"/>
    <w:rsid w:val="00365B6D"/>
    <w:rsid w:val="00366236"/>
    <w:rsid w:val="00366DBC"/>
    <w:rsid w:val="00371210"/>
    <w:rsid w:val="003718D3"/>
    <w:rsid w:val="00373600"/>
    <w:rsid w:val="00374C24"/>
    <w:rsid w:val="00374F40"/>
    <w:rsid w:val="0037606F"/>
    <w:rsid w:val="00386AAA"/>
    <w:rsid w:val="00390BE7"/>
    <w:rsid w:val="00392EF7"/>
    <w:rsid w:val="00392F4C"/>
    <w:rsid w:val="003937D2"/>
    <w:rsid w:val="00397D78"/>
    <w:rsid w:val="003A2644"/>
    <w:rsid w:val="003A31F2"/>
    <w:rsid w:val="003B1295"/>
    <w:rsid w:val="003B21B7"/>
    <w:rsid w:val="003B5132"/>
    <w:rsid w:val="003C2CB1"/>
    <w:rsid w:val="003C3AC6"/>
    <w:rsid w:val="003C45A6"/>
    <w:rsid w:val="003C720E"/>
    <w:rsid w:val="003D07D5"/>
    <w:rsid w:val="003D2717"/>
    <w:rsid w:val="003D5D66"/>
    <w:rsid w:val="003D62E9"/>
    <w:rsid w:val="003D67A1"/>
    <w:rsid w:val="003E25EC"/>
    <w:rsid w:val="003E2F42"/>
    <w:rsid w:val="003E72C0"/>
    <w:rsid w:val="003F055F"/>
    <w:rsid w:val="003F0701"/>
    <w:rsid w:val="003F073E"/>
    <w:rsid w:val="003F1220"/>
    <w:rsid w:val="003F2357"/>
    <w:rsid w:val="003F6833"/>
    <w:rsid w:val="003F739C"/>
    <w:rsid w:val="00400E16"/>
    <w:rsid w:val="004043E2"/>
    <w:rsid w:val="00405357"/>
    <w:rsid w:val="0041048A"/>
    <w:rsid w:val="00411525"/>
    <w:rsid w:val="004128FD"/>
    <w:rsid w:val="00415CF3"/>
    <w:rsid w:val="00417174"/>
    <w:rsid w:val="004209F6"/>
    <w:rsid w:val="004229A0"/>
    <w:rsid w:val="00424085"/>
    <w:rsid w:val="00433096"/>
    <w:rsid w:val="0044706D"/>
    <w:rsid w:val="00447602"/>
    <w:rsid w:val="00453712"/>
    <w:rsid w:val="00460D11"/>
    <w:rsid w:val="00460DEA"/>
    <w:rsid w:val="00461706"/>
    <w:rsid w:val="0046229F"/>
    <w:rsid w:val="00466586"/>
    <w:rsid w:val="00467391"/>
    <w:rsid w:val="00470ACC"/>
    <w:rsid w:val="0047143E"/>
    <w:rsid w:val="004719A5"/>
    <w:rsid w:val="00474F96"/>
    <w:rsid w:val="00481D33"/>
    <w:rsid w:val="00483013"/>
    <w:rsid w:val="00487E3E"/>
    <w:rsid w:val="00491EB2"/>
    <w:rsid w:val="00492536"/>
    <w:rsid w:val="004930F8"/>
    <w:rsid w:val="0049544A"/>
    <w:rsid w:val="00497C92"/>
    <w:rsid w:val="004A2694"/>
    <w:rsid w:val="004A76A6"/>
    <w:rsid w:val="004B1CF4"/>
    <w:rsid w:val="004B321E"/>
    <w:rsid w:val="004C0DDB"/>
    <w:rsid w:val="004D3849"/>
    <w:rsid w:val="004D3CAF"/>
    <w:rsid w:val="004D3D51"/>
    <w:rsid w:val="004D5858"/>
    <w:rsid w:val="004D656A"/>
    <w:rsid w:val="004D6AFD"/>
    <w:rsid w:val="004D6D99"/>
    <w:rsid w:val="004D7CD0"/>
    <w:rsid w:val="004E1137"/>
    <w:rsid w:val="004E552D"/>
    <w:rsid w:val="004E65E4"/>
    <w:rsid w:val="004E763F"/>
    <w:rsid w:val="004F1033"/>
    <w:rsid w:val="004F5E6C"/>
    <w:rsid w:val="005045AF"/>
    <w:rsid w:val="00512064"/>
    <w:rsid w:val="005120A8"/>
    <w:rsid w:val="00514CD4"/>
    <w:rsid w:val="00517EB2"/>
    <w:rsid w:val="0052032B"/>
    <w:rsid w:val="00521996"/>
    <w:rsid w:val="005257C1"/>
    <w:rsid w:val="00527137"/>
    <w:rsid w:val="00537C3D"/>
    <w:rsid w:val="00537C84"/>
    <w:rsid w:val="005400CD"/>
    <w:rsid w:val="00540878"/>
    <w:rsid w:val="00542756"/>
    <w:rsid w:val="0055452A"/>
    <w:rsid w:val="005551FE"/>
    <w:rsid w:val="00556F40"/>
    <w:rsid w:val="00567DD7"/>
    <w:rsid w:val="00570B4E"/>
    <w:rsid w:val="00582641"/>
    <w:rsid w:val="00583067"/>
    <w:rsid w:val="005830A9"/>
    <w:rsid w:val="005832C9"/>
    <w:rsid w:val="00584A11"/>
    <w:rsid w:val="00584E5F"/>
    <w:rsid w:val="00591F34"/>
    <w:rsid w:val="00595F87"/>
    <w:rsid w:val="00596DFE"/>
    <w:rsid w:val="005A1760"/>
    <w:rsid w:val="005A3722"/>
    <w:rsid w:val="005A3A7B"/>
    <w:rsid w:val="005A430B"/>
    <w:rsid w:val="005B3F21"/>
    <w:rsid w:val="005C08B5"/>
    <w:rsid w:val="005C2D38"/>
    <w:rsid w:val="005C34E2"/>
    <w:rsid w:val="005C3AB2"/>
    <w:rsid w:val="005C6949"/>
    <w:rsid w:val="005C7992"/>
    <w:rsid w:val="005D1265"/>
    <w:rsid w:val="005D1CE9"/>
    <w:rsid w:val="005D31DD"/>
    <w:rsid w:val="005D5302"/>
    <w:rsid w:val="005E3BEF"/>
    <w:rsid w:val="005F1C3E"/>
    <w:rsid w:val="005F7933"/>
    <w:rsid w:val="0060012C"/>
    <w:rsid w:val="0060035F"/>
    <w:rsid w:val="00600A27"/>
    <w:rsid w:val="00600FC5"/>
    <w:rsid w:val="00607062"/>
    <w:rsid w:val="00607F40"/>
    <w:rsid w:val="0061174E"/>
    <w:rsid w:val="00611884"/>
    <w:rsid w:val="006126D9"/>
    <w:rsid w:val="00613001"/>
    <w:rsid w:val="006153E3"/>
    <w:rsid w:val="00620185"/>
    <w:rsid w:val="0062122A"/>
    <w:rsid w:val="00631879"/>
    <w:rsid w:val="00631C25"/>
    <w:rsid w:val="00634C24"/>
    <w:rsid w:val="00635221"/>
    <w:rsid w:val="00646E8B"/>
    <w:rsid w:val="00652A5D"/>
    <w:rsid w:val="00657A7E"/>
    <w:rsid w:val="00657D77"/>
    <w:rsid w:val="006606A6"/>
    <w:rsid w:val="0066180C"/>
    <w:rsid w:val="00663757"/>
    <w:rsid w:val="006768E5"/>
    <w:rsid w:val="006858CF"/>
    <w:rsid w:val="00693C9B"/>
    <w:rsid w:val="00695098"/>
    <w:rsid w:val="006979C6"/>
    <w:rsid w:val="006A07B3"/>
    <w:rsid w:val="006A164B"/>
    <w:rsid w:val="006A4C31"/>
    <w:rsid w:val="006B1573"/>
    <w:rsid w:val="006B3A33"/>
    <w:rsid w:val="006B48C4"/>
    <w:rsid w:val="006C1463"/>
    <w:rsid w:val="006C4AEE"/>
    <w:rsid w:val="006C6A4A"/>
    <w:rsid w:val="006D6500"/>
    <w:rsid w:val="006D7533"/>
    <w:rsid w:val="006E028D"/>
    <w:rsid w:val="006E4C03"/>
    <w:rsid w:val="006F3498"/>
    <w:rsid w:val="007005C6"/>
    <w:rsid w:val="007009EB"/>
    <w:rsid w:val="00701B44"/>
    <w:rsid w:val="0071396F"/>
    <w:rsid w:val="00714669"/>
    <w:rsid w:val="00715B1B"/>
    <w:rsid w:val="007218F4"/>
    <w:rsid w:val="00724ED0"/>
    <w:rsid w:val="00730E3A"/>
    <w:rsid w:val="00731221"/>
    <w:rsid w:val="00737C69"/>
    <w:rsid w:val="00740245"/>
    <w:rsid w:val="007407F2"/>
    <w:rsid w:val="00741BBF"/>
    <w:rsid w:val="00742B68"/>
    <w:rsid w:val="00744B39"/>
    <w:rsid w:val="0075196D"/>
    <w:rsid w:val="0075198D"/>
    <w:rsid w:val="007523F6"/>
    <w:rsid w:val="00753032"/>
    <w:rsid w:val="00754B92"/>
    <w:rsid w:val="0076150A"/>
    <w:rsid w:val="007618F9"/>
    <w:rsid w:val="00763890"/>
    <w:rsid w:val="007662F8"/>
    <w:rsid w:val="00780DC6"/>
    <w:rsid w:val="007848AB"/>
    <w:rsid w:val="007877B1"/>
    <w:rsid w:val="00795720"/>
    <w:rsid w:val="00795F0C"/>
    <w:rsid w:val="00797F3F"/>
    <w:rsid w:val="007A2C97"/>
    <w:rsid w:val="007A5518"/>
    <w:rsid w:val="007A6584"/>
    <w:rsid w:val="007A6BC3"/>
    <w:rsid w:val="007A6C52"/>
    <w:rsid w:val="007B01FB"/>
    <w:rsid w:val="007B0D00"/>
    <w:rsid w:val="007B28C6"/>
    <w:rsid w:val="007B67E7"/>
    <w:rsid w:val="007B71FD"/>
    <w:rsid w:val="007C398E"/>
    <w:rsid w:val="007C44AC"/>
    <w:rsid w:val="007C50BE"/>
    <w:rsid w:val="007C65BD"/>
    <w:rsid w:val="007C6C38"/>
    <w:rsid w:val="007D3172"/>
    <w:rsid w:val="007D360D"/>
    <w:rsid w:val="007D7026"/>
    <w:rsid w:val="007E0633"/>
    <w:rsid w:val="007E08B3"/>
    <w:rsid w:val="007E4DE4"/>
    <w:rsid w:val="007E7236"/>
    <w:rsid w:val="007F2671"/>
    <w:rsid w:val="007F62B4"/>
    <w:rsid w:val="00803A5C"/>
    <w:rsid w:val="00804B97"/>
    <w:rsid w:val="00805A5F"/>
    <w:rsid w:val="00805AE2"/>
    <w:rsid w:val="00811FCA"/>
    <w:rsid w:val="008136C4"/>
    <w:rsid w:val="00821BAC"/>
    <w:rsid w:val="00830D07"/>
    <w:rsid w:val="00833BAE"/>
    <w:rsid w:val="00833EE6"/>
    <w:rsid w:val="00835C30"/>
    <w:rsid w:val="00847B60"/>
    <w:rsid w:val="00851E52"/>
    <w:rsid w:val="00857B3A"/>
    <w:rsid w:val="008677F0"/>
    <w:rsid w:val="00867DE7"/>
    <w:rsid w:val="0088053D"/>
    <w:rsid w:val="00882BD0"/>
    <w:rsid w:val="00882DB0"/>
    <w:rsid w:val="00887759"/>
    <w:rsid w:val="008902E1"/>
    <w:rsid w:val="00894966"/>
    <w:rsid w:val="00896D1C"/>
    <w:rsid w:val="008A1565"/>
    <w:rsid w:val="008A55D5"/>
    <w:rsid w:val="008B22FC"/>
    <w:rsid w:val="008B23A9"/>
    <w:rsid w:val="008B2645"/>
    <w:rsid w:val="008B527C"/>
    <w:rsid w:val="008B7E1B"/>
    <w:rsid w:val="008C1793"/>
    <w:rsid w:val="008C2A13"/>
    <w:rsid w:val="008C2E75"/>
    <w:rsid w:val="008D0288"/>
    <w:rsid w:val="008D6BA9"/>
    <w:rsid w:val="008E6672"/>
    <w:rsid w:val="008F5062"/>
    <w:rsid w:val="008F7960"/>
    <w:rsid w:val="00902B90"/>
    <w:rsid w:val="00906F4D"/>
    <w:rsid w:val="00911CEE"/>
    <w:rsid w:val="0091328D"/>
    <w:rsid w:val="009152F9"/>
    <w:rsid w:val="009174BE"/>
    <w:rsid w:val="0091760E"/>
    <w:rsid w:val="009244A4"/>
    <w:rsid w:val="00932B72"/>
    <w:rsid w:val="00932EF0"/>
    <w:rsid w:val="0093310A"/>
    <w:rsid w:val="00933A18"/>
    <w:rsid w:val="00946332"/>
    <w:rsid w:val="00946C87"/>
    <w:rsid w:val="00950314"/>
    <w:rsid w:val="009510BE"/>
    <w:rsid w:val="00951587"/>
    <w:rsid w:val="0096188D"/>
    <w:rsid w:val="009644EB"/>
    <w:rsid w:val="00972CBE"/>
    <w:rsid w:val="0097531F"/>
    <w:rsid w:val="00986C0E"/>
    <w:rsid w:val="00987941"/>
    <w:rsid w:val="009A252A"/>
    <w:rsid w:val="009A3F14"/>
    <w:rsid w:val="009A769D"/>
    <w:rsid w:val="009B471E"/>
    <w:rsid w:val="009D3C03"/>
    <w:rsid w:val="009D7A71"/>
    <w:rsid w:val="009D7EF5"/>
    <w:rsid w:val="009E0FCE"/>
    <w:rsid w:val="009E11AC"/>
    <w:rsid w:val="009E3B06"/>
    <w:rsid w:val="009E6787"/>
    <w:rsid w:val="009E7DB8"/>
    <w:rsid w:val="009F311F"/>
    <w:rsid w:val="009F4E48"/>
    <w:rsid w:val="009F5B53"/>
    <w:rsid w:val="009F709B"/>
    <w:rsid w:val="00A02E51"/>
    <w:rsid w:val="00A03AB7"/>
    <w:rsid w:val="00A05252"/>
    <w:rsid w:val="00A10526"/>
    <w:rsid w:val="00A139AB"/>
    <w:rsid w:val="00A13F02"/>
    <w:rsid w:val="00A14C19"/>
    <w:rsid w:val="00A31C42"/>
    <w:rsid w:val="00A357BF"/>
    <w:rsid w:val="00A445CF"/>
    <w:rsid w:val="00A525AD"/>
    <w:rsid w:val="00A549B9"/>
    <w:rsid w:val="00A55695"/>
    <w:rsid w:val="00A57051"/>
    <w:rsid w:val="00A579F8"/>
    <w:rsid w:val="00A6017B"/>
    <w:rsid w:val="00A62A24"/>
    <w:rsid w:val="00A64D19"/>
    <w:rsid w:val="00A70A71"/>
    <w:rsid w:val="00A7238F"/>
    <w:rsid w:val="00A820C4"/>
    <w:rsid w:val="00A834C7"/>
    <w:rsid w:val="00A86AD9"/>
    <w:rsid w:val="00A90644"/>
    <w:rsid w:val="00A92992"/>
    <w:rsid w:val="00A932B5"/>
    <w:rsid w:val="00A9410D"/>
    <w:rsid w:val="00A94964"/>
    <w:rsid w:val="00A94F0F"/>
    <w:rsid w:val="00A956E0"/>
    <w:rsid w:val="00AA075A"/>
    <w:rsid w:val="00AA37A6"/>
    <w:rsid w:val="00AA7FA1"/>
    <w:rsid w:val="00AB2289"/>
    <w:rsid w:val="00AB28EE"/>
    <w:rsid w:val="00AB2CC4"/>
    <w:rsid w:val="00AB4365"/>
    <w:rsid w:val="00AB512A"/>
    <w:rsid w:val="00AC15D8"/>
    <w:rsid w:val="00AC1758"/>
    <w:rsid w:val="00AC6162"/>
    <w:rsid w:val="00AD46A3"/>
    <w:rsid w:val="00AE3B55"/>
    <w:rsid w:val="00AE4205"/>
    <w:rsid w:val="00AF262E"/>
    <w:rsid w:val="00AF4760"/>
    <w:rsid w:val="00AF6DF0"/>
    <w:rsid w:val="00AF7007"/>
    <w:rsid w:val="00B041D9"/>
    <w:rsid w:val="00B1204F"/>
    <w:rsid w:val="00B15F20"/>
    <w:rsid w:val="00B20194"/>
    <w:rsid w:val="00B228CC"/>
    <w:rsid w:val="00B22F03"/>
    <w:rsid w:val="00B24B25"/>
    <w:rsid w:val="00B26CFD"/>
    <w:rsid w:val="00B347E0"/>
    <w:rsid w:val="00B4429E"/>
    <w:rsid w:val="00B47E07"/>
    <w:rsid w:val="00B5217E"/>
    <w:rsid w:val="00B6045D"/>
    <w:rsid w:val="00B64FF8"/>
    <w:rsid w:val="00B71A6E"/>
    <w:rsid w:val="00B72801"/>
    <w:rsid w:val="00B75109"/>
    <w:rsid w:val="00B874AB"/>
    <w:rsid w:val="00B9582B"/>
    <w:rsid w:val="00B959BD"/>
    <w:rsid w:val="00B9734D"/>
    <w:rsid w:val="00B9785A"/>
    <w:rsid w:val="00BA0DE9"/>
    <w:rsid w:val="00BA1D37"/>
    <w:rsid w:val="00BA2FBD"/>
    <w:rsid w:val="00BA69F4"/>
    <w:rsid w:val="00BA756A"/>
    <w:rsid w:val="00BB587A"/>
    <w:rsid w:val="00BB5DC3"/>
    <w:rsid w:val="00BC2EDF"/>
    <w:rsid w:val="00BC59F5"/>
    <w:rsid w:val="00BC61B5"/>
    <w:rsid w:val="00BC68AC"/>
    <w:rsid w:val="00BD0303"/>
    <w:rsid w:val="00BD0D65"/>
    <w:rsid w:val="00BD59E1"/>
    <w:rsid w:val="00BE7724"/>
    <w:rsid w:val="00BE7EE1"/>
    <w:rsid w:val="00C04880"/>
    <w:rsid w:val="00C073B6"/>
    <w:rsid w:val="00C14D8C"/>
    <w:rsid w:val="00C17367"/>
    <w:rsid w:val="00C214E9"/>
    <w:rsid w:val="00C2688F"/>
    <w:rsid w:val="00C26F74"/>
    <w:rsid w:val="00C2709A"/>
    <w:rsid w:val="00C30B1F"/>
    <w:rsid w:val="00C35761"/>
    <w:rsid w:val="00C4128B"/>
    <w:rsid w:val="00C41BC8"/>
    <w:rsid w:val="00C42BBF"/>
    <w:rsid w:val="00C528EC"/>
    <w:rsid w:val="00C5471F"/>
    <w:rsid w:val="00C57354"/>
    <w:rsid w:val="00C67A12"/>
    <w:rsid w:val="00C70D25"/>
    <w:rsid w:val="00C713E1"/>
    <w:rsid w:val="00C8248E"/>
    <w:rsid w:val="00C92769"/>
    <w:rsid w:val="00C938DA"/>
    <w:rsid w:val="00C94654"/>
    <w:rsid w:val="00C9553E"/>
    <w:rsid w:val="00C976CC"/>
    <w:rsid w:val="00CA3A7B"/>
    <w:rsid w:val="00CA7172"/>
    <w:rsid w:val="00CB51B0"/>
    <w:rsid w:val="00CB545F"/>
    <w:rsid w:val="00CC0CDD"/>
    <w:rsid w:val="00CC0F4C"/>
    <w:rsid w:val="00CC33E3"/>
    <w:rsid w:val="00CD21D8"/>
    <w:rsid w:val="00CD4ECC"/>
    <w:rsid w:val="00CE02DD"/>
    <w:rsid w:val="00CE3312"/>
    <w:rsid w:val="00CE597F"/>
    <w:rsid w:val="00CE5986"/>
    <w:rsid w:val="00CF042B"/>
    <w:rsid w:val="00CF1481"/>
    <w:rsid w:val="00CF231F"/>
    <w:rsid w:val="00CF30CE"/>
    <w:rsid w:val="00CF49E5"/>
    <w:rsid w:val="00D002C0"/>
    <w:rsid w:val="00D015DB"/>
    <w:rsid w:val="00D027B3"/>
    <w:rsid w:val="00D06075"/>
    <w:rsid w:val="00D11326"/>
    <w:rsid w:val="00D121B1"/>
    <w:rsid w:val="00D13DC9"/>
    <w:rsid w:val="00D211A8"/>
    <w:rsid w:val="00D258E9"/>
    <w:rsid w:val="00D27656"/>
    <w:rsid w:val="00D351B5"/>
    <w:rsid w:val="00D42A70"/>
    <w:rsid w:val="00D434E2"/>
    <w:rsid w:val="00D45BBA"/>
    <w:rsid w:val="00D474BB"/>
    <w:rsid w:val="00D50258"/>
    <w:rsid w:val="00D51934"/>
    <w:rsid w:val="00D56B00"/>
    <w:rsid w:val="00D5709D"/>
    <w:rsid w:val="00D60A61"/>
    <w:rsid w:val="00D75D6A"/>
    <w:rsid w:val="00D77B05"/>
    <w:rsid w:val="00D81552"/>
    <w:rsid w:val="00D83129"/>
    <w:rsid w:val="00D832A1"/>
    <w:rsid w:val="00D869EE"/>
    <w:rsid w:val="00D86BEE"/>
    <w:rsid w:val="00DA3A50"/>
    <w:rsid w:val="00DB0FB7"/>
    <w:rsid w:val="00DC0718"/>
    <w:rsid w:val="00DD47BA"/>
    <w:rsid w:val="00DE1166"/>
    <w:rsid w:val="00DE307A"/>
    <w:rsid w:val="00DF0A21"/>
    <w:rsid w:val="00DF240D"/>
    <w:rsid w:val="00DF4082"/>
    <w:rsid w:val="00E12B92"/>
    <w:rsid w:val="00E13D1D"/>
    <w:rsid w:val="00E2106F"/>
    <w:rsid w:val="00E23575"/>
    <w:rsid w:val="00E25B7E"/>
    <w:rsid w:val="00E34D3D"/>
    <w:rsid w:val="00E36C20"/>
    <w:rsid w:val="00E40075"/>
    <w:rsid w:val="00E442A0"/>
    <w:rsid w:val="00E44E43"/>
    <w:rsid w:val="00E46F5D"/>
    <w:rsid w:val="00E532CB"/>
    <w:rsid w:val="00E607B5"/>
    <w:rsid w:val="00E63153"/>
    <w:rsid w:val="00E67B69"/>
    <w:rsid w:val="00E72684"/>
    <w:rsid w:val="00E7326B"/>
    <w:rsid w:val="00E73D54"/>
    <w:rsid w:val="00E743EC"/>
    <w:rsid w:val="00E7551E"/>
    <w:rsid w:val="00E84F64"/>
    <w:rsid w:val="00E864E7"/>
    <w:rsid w:val="00E90CDE"/>
    <w:rsid w:val="00E911EF"/>
    <w:rsid w:val="00E93A0E"/>
    <w:rsid w:val="00E97D12"/>
    <w:rsid w:val="00EA46D0"/>
    <w:rsid w:val="00EA59A9"/>
    <w:rsid w:val="00EB369D"/>
    <w:rsid w:val="00EB3E08"/>
    <w:rsid w:val="00EB42AE"/>
    <w:rsid w:val="00EB7D92"/>
    <w:rsid w:val="00EC2BFB"/>
    <w:rsid w:val="00EC57AB"/>
    <w:rsid w:val="00ED0D34"/>
    <w:rsid w:val="00ED5C82"/>
    <w:rsid w:val="00EE274C"/>
    <w:rsid w:val="00EE2BE9"/>
    <w:rsid w:val="00EE6CAF"/>
    <w:rsid w:val="00EF0CE2"/>
    <w:rsid w:val="00EF201C"/>
    <w:rsid w:val="00EF7558"/>
    <w:rsid w:val="00EF79FA"/>
    <w:rsid w:val="00F0029F"/>
    <w:rsid w:val="00F027AF"/>
    <w:rsid w:val="00F034ED"/>
    <w:rsid w:val="00F03C43"/>
    <w:rsid w:val="00F03C55"/>
    <w:rsid w:val="00F04177"/>
    <w:rsid w:val="00F04424"/>
    <w:rsid w:val="00F044E9"/>
    <w:rsid w:val="00F104C8"/>
    <w:rsid w:val="00F136FD"/>
    <w:rsid w:val="00F156D3"/>
    <w:rsid w:val="00F157FE"/>
    <w:rsid w:val="00F210F4"/>
    <w:rsid w:val="00F21AE0"/>
    <w:rsid w:val="00F277DC"/>
    <w:rsid w:val="00F300E1"/>
    <w:rsid w:val="00F30CB2"/>
    <w:rsid w:val="00F4559E"/>
    <w:rsid w:val="00F4726C"/>
    <w:rsid w:val="00F474B7"/>
    <w:rsid w:val="00F508B7"/>
    <w:rsid w:val="00F5195C"/>
    <w:rsid w:val="00F532CD"/>
    <w:rsid w:val="00F62E24"/>
    <w:rsid w:val="00F62EB2"/>
    <w:rsid w:val="00F6331C"/>
    <w:rsid w:val="00F6499B"/>
    <w:rsid w:val="00F65C69"/>
    <w:rsid w:val="00F82DF2"/>
    <w:rsid w:val="00F86A00"/>
    <w:rsid w:val="00F86A4B"/>
    <w:rsid w:val="00F9291D"/>
    <w:rsid w:val="00FA1C02"/>
    <w:rsid w:val="00FA31F8"/>
    <w:rsid w:val="00FA476D"/>
    <w:rsid w:val="00FA5182"/>
    <w:rsid w:val="00FA6650"/>
    <w:rsid w:val="00FA6D1B"/>
    <w:rsid w:val="00FA7047"/>
    <w:rsid w:val="00FA7A3E"/>
    <w:rsid w:val="00FB29CC"/>
    <w:rsid w:val="00FB5087"/>
    <w:rsid w:val="00FB7B58"/>
    <w:rsid w:val="00FD2B56"/>
    <w:rsid w:val="00FD390D"/>
    <w:rsid w:val="00FD5042"/>
    <w:rsid w:val="00FD55D7"/>
    <w:rsid w:val="00FD6BC2"/>
    <w:rsid w:val="00FE316D"/>
    <w:rsid w:val="00FE4860"/>
    <w:rsid w:val="00FE572D"/>
    <w:rsid w:val="00FF168A"/>
    <w:rsid w:val="00FF1DAA"/>
    <w:rsid w:val="00FF1E86"/>
    <w:rsid w:val="00FF22D6"/>
    <w:rsid w:val="00FF5530"/>
    <w:rsid w:val="00FF6161"/>
    <w:rsid w:val="00FF6ED8"/>
    <w:rsid w:val="00FF789E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8AE33"/>
  <w15:docId w15:val="{BD47D780-D326-4793-8D55-B353D91B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59E"/>
    <w:pPr>
      <w:spacing w:after="0"/>
    </w:pPr>
  </w:style>
  <w:style w:type="paragraph" w:styleId="Titre2">
    <w:name w:val="heading 2"/>
    <w:basedOn w:val="Normal"/>
    <w:link w:val="Titre2Car"/>
    <w:uiPriority w:val="9"/>
    <w:qFormat/>
    <w:rsid w:val="00176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37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559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55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59E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FA665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A2644"/>
    <w:pPr>
      <w:ind w:left="720"/>
      <w:contextualSpacing/>
    </w:pPr>
  </w:style>
  <w:style w:type="character" w:customStyle="1" w:styleId="markedcontent">
    <w:name w:val="markedcontent"/>
    <w:basedOn w:val="Policepardfaut"/>
    <w:rsid w:val="001B760F"/>
  </w:style>
  <w:style w:type="paragraph" w:styleId="NormalWeb">
    <w:name w:val="Normal (Web)"/>
    <w:basedOn w:val="Normal"/>
    <w:uiPriority w:val="99"/>
    <w:unhideWhenUsed/>
    <w:rsid w:val="007C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C44AC"/>
    <w:rPr>
      <w:b/>
      <w:bCs/>
    </w:rPr>
  </w:style>
  <w:style w:type="character" w:styleId="Accentuation">
    <w:name w:val="Emphasis"/>
    <w:basedOn w:val="Policepardfaut"/>
    <w:uiPriority w:val="20"/>
    <w:qFormat/>
    <w:rsid w:val="004F1033"/>
    <w:rPr>
      <w:i/>
      <w:iCs/>
    </w:rPr>
  </w:style>
  <w:style w:type="character" w:customStyle="1" w:styleId="hgkelc">
    <w:name w:val="hgkelc"/>
    <w:basedOn w:val="Policepardfaut"/>
    <w:rsid w:val="000F1807"/>
  </w:style>
  <w:style w:type="character" w:customStyle="1" w:styleId="xcontentpasted0">
    <w:name w:val="xcontentpasted0"/>
    <w:basedOn w:val="Policepardfaut"/>
    <w:rsid w:val="007B01FB"/>
  </w:style>
  <w:style w:type="paragraph" w:customStyle="1" w:styleId="xxtext-build-content">
    <w:name w:val="xxtext-build-content"/>
    <w:basedOn w:val="Normal"/>
    <w:rsid w:val="0061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9253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2536"/>
  </w:style>
  <w:style w:type="paragraph" w:styleId="Pieddepage">
    <w:name w:val="footer"/>
    <w:basedOn w:val="Normal"/>
    <w:link w:val="PieddepageCar"/>
    <w:uiPriority w:val="99"/>
    <w:unhideWhenUsed/>
    <w:rsid w:val="0049253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2536"/>
  </w:style>
  <w:style w:type="character" w:customStyle="1" w:styleId="Titre2Car">
    <w:name w:val="Titre 2 Car"/>
    <w:basedOn w:val="Policepardfaut"/>
    <w:link w:val="Titre2"/>
    <w:uiPriority w:val="9"/>
    <w:rsid w:val="00176D8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Default">
    <w:name w:val="Default"/>
    <w:rsid w:val="00031B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0E37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palsp@laposte.net" TargetMode="External"/><Relationship Id="rId13" Type="http://schemas.openxmlformats.org/officeDocument/2006/relationships/hyperlink" Target="https://www.adepal-ppr.fr/blog/cr-conseille-commune-nouvelle/conseil-municipal-du-5-9-2024.htm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adepal-ppr.fr/pages/actions-en-cours/solidarites/comment-vivre-et-vieillir-sur-le-plateau-des-petites-roches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ternaute.com/ville/plateau-des-petites-roches/ville-38395/demographi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file:///C:/Users/User/Downloads/ID-ES_Portrait-social-ABS-Plateau-des-Petites-Roches-VF-1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C:/Users/User/Downloads/Analyse-_Questionnaire-Plateau-des-Petites-Roches-2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842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 danger</dc:creator>
  <cp:lastModifiedBy>odette favre</cp:lastModifiedBy>
  <cp:revision>57</cp:revision>
  <cp:lastPrinted>2023-11-22T08:37:00Z</cp:lastPrinted>
  <dcterms:created xsi:type="dcterms:W3CDTF">2024-09-16T06:51:00Z</dcterms:created>
  <dcterms:modified xsi:type="dcterms:W3CDTF">2024-09-18T18:41:00Z</dcterms:modified>
</cp:coreProperties>
</file>