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416F7" w14:textId="69212519" w:rsidR="00F4559E" w:rsidRDefault="00CF1481" w:rsidP="00F4559E">
      <w:pPr>
        <w:ind w:left="-851"/>
      </w:pPr>
      <w:r>
        <w:t xml:space="preserve">   </w:t>
      </w:r>
      <w:r w:rsidR="00474F96">
        <w:t xml:space="preserve">  </w:t>
      </w:r>
      <w:r w:rsidR="00FA6650">
        <w:rPr>
          <w:noProof/>
        </w:rPr>
        <w:drawing>
          <wp:inline distT="0" distB="0" distL="0" distR="0" wp14:anchorId="75BD2830" wp14:editId="74BBB451">
            <wp:extent cx="952500" cy="790575"/>
            <wp:effectExtent l="0" t="0" r="0" b="9525"/>
            <wp:docPr id="2" name="Image 2" descr="Association pour une Démocratie Participative Locale à Plateau-des-Petites-Ro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ciation pour une Démocratie Participative Locale à Plateau-des-Petites-Roch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790575"/>
                    </a:xfrm>
                    <a:prstGeom prst="rect">
                      <a:avLst/>
                    </a:prstGeom>
                    <a:noFill/>
                    <a:ln>
                      <a:noFill/>
                    </a:ln>
                  </pic:spPr>
                </pic:pic>
              </a:graphicData>
            </a:graphic>
          </wp:inline>
        </w:drawing>
      </w:r>
    </w:p>
    <w:p w14:paraId="6BA1EE39" w14:textId="77777777" w:rsidR="00F4559E" w:rsidRDefault="00F4559E" w:rsidP="00F4559E">
      <w:pPr>
        <w:ind w:left="-851"/>
        <w:rPr>
          <w:rFonts w:ascii="Comic Sans MS" w:hAnsi="Comic Sans MS"/>
        </w:rPr>
      </w:pPr>
      <w:r>
        <w:rPr>
          <w:rFonts w:ascii="Comic Sans MS" w:hAnsi="Comic Sans MS"/>
        </w:rPr>
        <w:t>ASSOCIATION ADEPAL PPR</w:t>
      </w:r>
    </w:p>
    <w:p w14:paraId="3E3D0182" w14:textId="430781E0" w:rsidR="00F4559E" w:rsidRDefault="00FE572D" w:rsidP="00F4559E">
      <w:pPr>
        <w:ind w:left="-851"/>
        <w:rPr>
          <w:rFonts w:ascii="Comic Sans MS" w:hAnsi="Comic Sans MS"/>
        </w:rPr>
      </w:pPr>
      <w:r>
        <w:rPr>
          <w:rFonts w:ascii="Comic Sans MS" w:hAnsi="Comic Sans MS"/>
        </w:rPr>
        <w:t>Saint Pancrasse – 38660 PLATEAU-DES-PETITES-ROCHES</w:t>
      </w:r>
    </w:p>
    <w:p w14:paraId="456FBB5B" w14:textId="315F052D" w:rsidR="00F4559E" w:rsidRDefault="007F62B4" w:rsidP="00F4559E">
      <w:pPr>
        <w:ind w:left="-851"/>
        <w:rPr>
          <w:rFonts w:ascii="Comic Sans MS" w:hAnsi="Comic Sans MS"/>
        </w:rPr>
      </w:pPr>
      <w:r>
        <w:rPr>
          <w:rFonts w:ascii="Comic Sans MS" w:hAnsi="Comic Sans MS"/>
        </w:rPr>
        <w:t>Mail :</w:t>
      </w:r>
      <w:r w:rsidR="00F4559E">
        <w:rPr>
          <w:rFonts w:ascii="Comic Sans MS" w:hAnsi="Comic Sans MS"/>
          <w:b/>
          <w:sz w:val="24"/>
          <w:szCs w:val="24"/>
        </w:rPr>
        <w:t xml:space="preserve"> </w:t>
      </w:r>
      <w:hyperlink r:id="rId8" w:history="1">
        <w:r w:rsidR="00F4559E">
          <w:rPr>
            <w:rStyle w:val="Lienhypertexte"/>
            <w:rFonts w:ascii="Comic Sans MS" w:hAnsi="Comic Sans MS"/>
            <w:b/>
            <w:color w:val="100371"/>
            <w:sz w:val="24"/>
            <w:szCs w:val="24"/>
          </w:rPr>
          <w:t>adepalsp@laposte.net</w:t>
        </w:r>
      </w:hyperlink>
      <w:r w:rsidR="00F4559E">
        <w:rPr>
          <w:rFonts w:ascii="Comic Sans MS" w:hAnsi="Comic Sans MS"/>
        </w:rPr>
        <w:tab/>
      </w:r>
    </w:p>
    <w:p w14:paraId="6A7377CF" w14:textId="40D68D2D" w:rsidR="00F4559E" w:rsidRDefault="00F4559E" w:rsidP="00F4559E">
      <w:pPr>
        <w:ind w:left="-851"/>
        <w:rPr>
          <w:rStyle w:val="Lienhypertexte"/>
          <w:rFonts w:ascii="Comic Sans MS" w:hAnsi="Comic Sans MS"/>
          <w:b/>
          <w:bCs/>
          <w:sz w:val="24"/>
          <w:szCs w:val="24"/>
        </w:rPr>
      </w:pPr>
      <w:r>
        <w:rPr>
          <w:rFonts w:ascii="Comic Sans MS" w:hAnsi="Comic Sans MS"/>
        </w:rPr>
        <w:t>Site Internet </w:t>
      </w:r>
      <w:r>
        <w:rPr>
          <w:rFonts w:ascii="Comic Sans MS" w:hAnsi="Comic Sans MS"/>
          <w:b/>
          <w:bCs/>
          <w:color w:val="100371"/>
        </w:rPr>
        <w:t>:</w:t>
      </w:r>
      <w:r>
        <w:rPr>
          <w:b/>
          <w:bCs/>
          <w:color w:val="100371"/>
        </w:rPr>
        <w:t xml:space="preserve"> </w:t>
      </w:r>
      <w:bookmarkStart w:id="0" w:name="_Hlk151454982"/>
      <w:r>
        <w:fldChar w:fldCharType="begin"/>
      </w:r>
      <w:r>
        <w:instrText>HYPERLINK "http://www.adepal-ppr.fr/"</w:instrText>
      </w:r>
      <w:r>
        <w:fldChar w:fldCharType="separate"/>
      </w:r>
      <w:r w:rsidR="00FA6650" w:rsidRPr="00715CD1">
        <w:rPr>
          <w:rStyle w:val="Lienhypertexte"/>
          <w:rFonts w:ascii="Comic Sans MS" w:hAnsi="Comic Sans MS"/>
          <w:b/>
          <w:bCs/>
          <w:sz w:val="24"/>
          <w:szCs w:val="24"/>
        </w:rPr>
        <w:t>http</w:t>
      </w:r>
      <w:r w:rsidR="001C5336">
        <w:rPr>
          <w:rStyle w:val="Lienhypertexte"/>
          <w:rFonts w:ascii="Comic Sans MS" w:hAnsi="Comic Sans MS"/>
          <w:b/>
          <w:bCs/>
          <w:sz w:val="24"/>
          <w:szCs w:val="24"/>
        </w:rPr>
        <w:t>s</w:t>
      </w:r>
      <w:r w:rsidR="00FA6650" w:rsidRPr="00715CD1">
        <w:rPr>
          <w:rStyle w:val="Lienhypertexte"/>
          <w:rFonts w:ascii="Comic Sans MS" w:hAnsi="Comic Sans MS"/>
          <w:b/>
          <w:bCs/>
          <w:sz w:val="24"/>
          <w:szCs w:val="24"/>
        </w:rPr>
        <w:t>://www.adepal-ppr.fr/</w:t>
      </w:r>
      <w:r>
        <w:rPr>
          <w:rStyle w:val="Lienhypertexte"/>
          <w:rFonts w:ascii="Comic Sans MS" w:hAnsi="Comic Sans MS"/>
          <w:b/>
          <w:bCs/>
          <w:sz w:val="24"/>
          <w:szCs w:val="24"/>
        </w:rPr>
        <w:fldChar w:fldCharType="end"/>
      </w:r>
      <w:bookmarkEnd w:id="0"/>
    </w:p>
    <w:p w14:paraId="02969BBA" w14:textId="62C7B3B1" w:rsidR="00FA6650" w:rsidRDefault="00FA6650" w:rsidP="00517EB2">
      <w:pPr>
        <w:rPr>
          <w:rFonts w:ascii="Comic Sans MS" w:hAnsi="Comic Sans MS"/>
          <w:b/>
          <w:bCs/>
          <w:color w:val="100371"/>
          <w:sz w:val="24"/>
          <w:szCs w:val="24"/>
        </w:rPr>
      </w:pPr>
    </w:p>
    <w:p w14:paraId="0101DF98" w14:textId="6E312595" w:rsidR="00361086" w:rsidRDefault="00FA6650" w:rsidP="002557FB">
      <w:pPr>
        <w:ind w:left="-851"/>
        <w:jc w:val="center"/>
        <w:rPr>
          <w:rFonts w:ascii="Comic Sans MS" w:hAnsi="Comic Sans MS"/>
          <w:b/>
          <w:bCs/>
          <w:color w:val="17365D" w:themeColor="text2" w:themeShade="BF"/>
          <w:sz w:val="48"/>
          <w:szCs w:val="48"/>
        </w:rPr>
      </w:pPr>
      <w:r w:rsidRPr="00315B1B">
        <w:rPr>
          <w:rFonts w:ascii="Comic Sans MS" w:hAnsi="Comic Sans MS"/>
          <w:b/>
          <w:bCs/>
          <w:color w:val="17365D" w:themeColor="text2" w:themeShade="BF"/>
          <w:sz w:val="48"/>
          <w:szCs w:val="48"/>
        </w:rPr>
        <w:t xml:space="preserve">NEWSLETTER </w:t>
      </w:r>
      <w:r w:rsidR="00CD4AA3">
        <w:rPr>
          <w:rFonts w:ascii="Comic Sans MS" w:hAnsi="Comic Sans MS"/>
          <w:b/>
          <w:bCs/>
          <w:color w:val="17365D" w:themeColor="text2" w:themeShade="BF"/>
          <w:sz w:val="48"/>
          <w:szCs w:val="48"/>
        </w:rPr>
        <w:t>de NOVEMBRE 2024</w:t>
      </w:r>
    </w:p>
    <w:p w14:paraId="4407647A" w14:textId="77777777" w:rsidR="00CF4842" w:rsidRDefault="00CF4842" w:rsidP="002557FB">
      <w:pPr>
        <w:ind w:left="-851"/>
        <w:jc w:val="center"/>
        <w:rPr>
          <w:rFonts w:ascii="Comic Sans MS" w:hAnsi="Comic Sans MS"/>
          <w:b/>
          <w:bCs/>
          <w:color w:val="17365D" w:themeColor="text2" w:themeShade="BF"/>
          <w:sz w:val="48"/>
          <w:szCs w:val="48"/>
        </w:rPr>
      </w:pPr>
    </w:p>
    <w:p w14:paraId="5EC32238" w14:textId="0666AA4C" w:rsidR="002A4606" w:rsidRDefault="00B756EE" w:rsidP="00B756EE">
      <w:pPr>
        <w:ind w:left="-851"/>
        <w:rPr>
          <w:rFonts w:cstheme="minorHAnsi"/>
          <w:color w:val="262626" w:themeColor="text1" w:themeTint="D9"/>
        </w:rPr>
      </w:pPr>
      <w:r>
        <w:rPr>
          <w:rFonts w:cstheme="minorHAnsi"/>
          <w:b/>
          <w:bCs/>
          <w:color w:val="17365D" w:themeColor="text2" w:themeShade="BF"/>
        </w:rPr>
        <w:t xml:space="preserve">           </w:t>
      </w:r>
      <w:r w:rsidRPr="00B756EE">
        <w:rPr>
          <w:rFonts w:cstheme="minorHAnsi"/>
          <w:color w:val="17365D" w:themeColor="text2" w:themeShade="BF"/>
        </w:rPr>
        <w:tab/>
      </w:r>
      <w:r w:rsidR="002A4606" w:rsidRPr="00361086">
        <w:rPr>
          <w:rFonts w:cstheme="minorHAnsi"/>
          <w:color w:val="262626" w:themeColor="text1" w:themeTint="D9"/>
        </w:rPr>
        <w:t xml:space="preserve"> Articles parus en novembre sur le site internet de l’association :</w:t>
      </w:r>
    </w:p>
    <w:p w14:paraId="4A7B0DBB" w14:textId="77777777" w:rsidR="00361086" w:rsidRPr="00361086" w:rsidRDefault="00361086" w:rsidP="00B756EE">
      <w:pPr>
        <w:ind w:left="-851"/>
        <w:rPr>
          <w:rFonts w:cstheme="minorHAnsi"/>
          <w:color w:val="262626" w:themeColor="text1" w:themeTint="D9"/>
        </w:rPr>
      </w:pPr>
    </w:p>
    <w:p w14:paraId="2E4F530E" w14:textId="55C4DE59" w:rsidR="002A4606" w:rsidRPr="00361086" w:rsidRDefault="002A4606" w:rsidP="00B756EE">
      <w:pPr>
        <w:ind w:left="-851"/>
        <w:rPr>
          <w:rFonts w:cstheme="minorHAnsi"/>
          <w:color w:val="262626" w:themeColor="text1" w:themeTint="D9"/>
        </w:rPr>
      </w:pPr>
      <w:r w:rsidRPr="00361086">
        <w:rPr>
          <w:rFonts w:cstheme="minorHAnsi"/>
          <w:color w:val="262626" w:themeColor="text1" w:themeTint="D9"/>
        </w:rPr>
        <w:t xml:space="preserve">                 -Le club des Gentianes sur le Plateau des Petites Roches</w:t>
      </w:r>
    </w:p>
    <w:p w14:paraId="04D6997F" w14:textId="14CEA7B7" w:rsidR="002A4606" w:rsidRPr="00361086" w:rsidRDefault="002A4606" w:rsidP="00B756EE">
      <w:pPr>
        <w:ind w:left="-851"/>
        <w:rPr>
          <w:rFonts w:cstheme="minorHAnsi"/>
          <w:color w:val="262626" w:themeColor="text1" w:themeTint="D9"/>
        </w:rPr>
      </w:pPr>
      <w:r w:rsidRPr="00361086">
        <w:rPr>
          <w:rFonts w:cstheme="minorHAnsi"/>
          <w:color w:val="262626" w:themeColor="text1" w:themeTint="D9"/>
        </w:rPr>
        <w:t xml:space="preserve">                 -Les prises de décision dans les assemblées délibérantes</w:t>
      </w:r>
    </w:p>
    <w:p w14:paraId="6D77EFD9" w14:textId="77777777" w:rsidR="002A4606" w:rsidRDefault="002A4606" w:rsidP="00B756EE">
      <w:pPr>
        <w:ind w:left="-851"/>
        <w:rPr>
          <w:rFonts w:cstheme="minorHAnsi"/>
          <w:color w:val="17365D" w:themeColor="text2" w:themeShade="BF"/>
        </w:rPr>
      </w:pPr>
    </w:p>
    <w:p w14:paraId="147829BC" w14:textId="2204DD09" w:rsidR="00B756EE" w:rsidRDefault="002A4606" w:rsidP="00B756EE">
      <w:pPr>
        <w:ind w:left="-851"/>
        <w:rPr>
          <w:rFonts w:cstheme="minorHAnsi"/>
          <w:color w:val="262626" w:themeColor="text1" w:themeTint="D9"/>
        </w:rPr>
      </w:pPr>
      <w:r w:rsidRPr="00361086">
        <w:rPr>
          <w:rFonts w:cstheme="minorHAnsi"/>
          <w:color w:val="262626" w:themeColor="text1" w:themeTint="D9"/>
        </w:rPr>
        <w:t xml:space="preserve">                </w:t>
      </w:r>
      <w:r w:rsidR="00C1086F">
        <w:rPr>
          <w:rFonts w:cstheme="minorHAnsi"/>
          <w:color w:val="262626" w:themeColor="text1" w:themeTint="D9"/>
        </w:rPr>
        <w:t xml:space="preserve">                 </w:t>
      </w:r>
      <w:r w:rsidRPr="00361086">
        <w:rPr>
          <w:rFonts w:cstheme="minorHAnsi"/>
          <w:color w:val="262626" w:themeColor="text1" w:themeTint="D9"/>
        </w:rPr>
        <w:t xml:space="preserve"> </w:t>
      </w:r>
      <w:r w:rsidR="00B756EE" w:rsidRPr="00361086">
        <w:rPr>
          <w:rFonts w:cstheme="minorHAnsi"/>
          <w:color w:val="262626" w:themeColor="text1" w:themeTint="D9"/>
        </w:rPr>
        <w:t xml:space="preserve">Les devis pour les panneaux </w:t>
      </w:r>
      <w:r w:rsidRPr="00361086">
        <w:rPr>
          <w:rFonts w:cstheme="minorHAnsi"/>
          <w:color w:val="262626" w:themeColor="text1" w:themeTint="D9"/>
        </w:rPr>
        <w:t xml:space="preserve">des ex centres de santé </w:t>
      </w:r>
      <w:r w:rsidR="00B756EE" w:rsidRPr="00361086">
        <w:rPr>
          <w:rFonts w:cstheme="minorHAnsi"/>
          <w:color w:val="262626" w:themeColor="text1" w:themeTint="D9"/>
        </w:rPr>
        <w:t>sont en cours.</w:t>
      </w:r>
    </w:p>
    <w:p w14:paraId="5A8C885F" w14:textId="7F0571F5" w:rsidR="00C052C6" w:rsidRDefault="00C052C6" w:rsidP="00B756EE">
      <w:pPr>
        <w:ind w:left="-851"/>
        <w:rPr>
          <w:rFonts w:cstheme="minorHAnsi"/>
          <w:color w:val="262626" w:themeColor="text1" w:themeTint="D9"/>
        </w:rPr>
      </w:pPr>
      <w:r>
        <w:rPr>
          <w:rFonts w:cstheme="minorHAnsi"/>
          <w:color w:val="262626" w:themeColor="text1" w:themeTint="D9"/>
        </w:rPr>
        <w:t xml:space="preserve">                 </w:t>
      </w:r>
    </w:p>
    <w:p w14:paraId="3F9EB270" w14:textId="6A647DA5" w:rsidR="005860DF" w:rsidRPr="005860DF" w:rsidRDefault="00C052C6" w:rsidP="005860DF">
      <w:pPr>
        <w:ind w:left="-851" w:firstLine="851"/>
        <w:rPr>
          <w:rFonts w:cstheme="minorHAnsi"/>
          <w:color w:val="262626" w:themeColor="text1" w:themeTint="D9"/>
        </w:rPr>
      </w:pPr>
      <w:r>
        <w:rPr>
          <w:rFonts w:cstheme="minorHAnsi"/>
          <w:color w:val="262626" w:themeColor="text1" w:themeTint="D9"/>
        </w:rPr>
        <w:t xml:space="preserve">                </w:t>
      </w:r>
      <w:r w:rsidRPr="00C052C6">
        <w:rPr>
          <w:rFonts w:cstheme="minorHAnsi"/>
          <w:b/>
          <w:bCs/>
          <w:color w:val="262626" w:themeColor="text1" w:themeTint="D9"/>
        </w:rPr>
        <w:t xml:space="preserve"> F</w:t>
      </w:r>
      <w:r w:rsidRPr="00C052C6">
        <w:rPr>
          <w:rFonts w:cstheme="minorHAnsi"/>
          <w:b/>
          <w:bCs/>
          <w:color w:val="262626" w:themeColor="text1" w:themeTint="D9"/>
          <w:u w:val="single"/>
        </w:rPr>
        <w:t xml:space="preserve">orum </w:t>
      </w:r>
      <w:r w:rsidR="00CE3D1C">
        <w:rPr>
          <w:rFonts w:cstheme="minorHAnsi"/>
          <w:b/>
          <w:bCs/>
          <w:color w:val="262626" w:themeColor="text1" w:themeTint="D9"/>
          <w:u w:val="single"/>
        </w:rPr>
        <w:t xml:space="preserve">des </w:t>
      </w:r>
      <w:r w:rsidRPr="00C052C6">
        <w:rPr>
          <w:rFonts w:cstheme="minorHAnsi"/>
          <w:b/>
          <w:bCs/>
          <w:color w:val="262626" w:themeColor="text1" w:themeTint="D9"/>
          <w:u w:val="single"/>
        </w:rPr>
        <w:t>MOBILITES</w:t>
      </w:r>
      <w:r>
        <w:rPr>
          <w:rFonts w:cstheme="minorHAnsi"/>
          <w:b/>
          <w:bCs/>
          <w:color w:val="262626" w:themeColor="text1" w:themeTint="D9"/>
        </w:rPr>
        <w:t xml:space="preserve">, </w:t>
      </w:r>
      <w:r w:rsidRPr="005860DF">
        <w:rPr>
          <w:rFonts w:cstheme="minorHAnsi"/>
          <w:color w:val="262626" w:themeColor="text1" w:themeTint="D9"/>
        </w:rPr>
        <w:t xml:space="preserve">organisé par la municipalité : </w:t>
      </w:r>
      <w:r w:rsidR="005860DF" w:rsidRPr="005860DF">
        <w:rPr>
          <w:rFonts w:cstheme="minorHAnsi"/>
          <w:color w:val="262626" w:themeColor="text1" w:themeTint="D9"/>
        </w:rPr>
        <w:t>Il a réuni u</w:t>
      </w:r>
      <w:r w:rsidRPr="005860DF">
        <w:rPr>
          <w:rFonts w:cstheme="minorHAnsi"/>
          <w:color w:val="262626" w:themeColor="text1" w:themeTint="D9"/>
        </w:rPr>
        <w:t xml:space="preserve">ne trentaine de participants </w:t>
      </w:r>
      <w:r w:rsidR="005860DF" w:rsidRPr="005860DF">
        <w:rPr>
          <w:rFonts w:cstheme="minorHAnsi"/>
          <w:color w:val="262626" w:themeColor="text1" w:themeTint="D9"/>
        </w:rPr>
        <w:t xml:space="preserve">  </w:t>
      </w:r>
    </w:p>
    <w:p w14:paraId="6B65BDFB" w14:textId="4BA5A74C" w:rsidR="00C052C6" w:rsidRDefault="005860DF" w:rsidP="005860DF">
      <w:pPr>
        <w:ind w:left="-851" w:firstLine="851"/>
        <w:rPr>
          <w:rFonts w:cstheme="minorHAnsi"/>
          <w:b/>
          <w:bCs/>
          <w:color w:val="262626" w:themeColor="text1" w:themeTint="D9"/>
        </w:rPr>
      </w:pPr>
      <w:r w:rsidRPr="005860DF">
        <w:rPr>
          <w:rFonts w:cstheme="minorHAnsi"/>
          <w:color w:val="262626" w:themeColor="text1" w:themeTint="D9"/>
        </w:rPr>
        <w:t>parmi lesquels Mme la Maire et des élus.</w:t>
      </w:r>
      <w:r>
        <w:rPr>
          <w:rFonts w:cstheme="minorHAnsi"/>
          <w:b/>
          <w:bCs/>
          <w:color w:val="262626" w:themeColor="text1" w:themeTint="D9"/>
        </w:rPr>
        <w:tab/>
        <w:t xml:space="preserve">.     </w:t>
      </w:r>
    </w:p>
    <w:p w14:paraId="59F5FD47" w14:textId="45434832" w:rsidR="00C052C6" w:rsidRDefault="00C052C6" w:rsidP="00C052C6">
      <w:pPr>
        <w:rPr>
          <w:rFonts w:cstheme="minorHAnsi"/>
          <w:color w:val="262626" w:themeColor="text1" w:themeTint="D9"/>
        </w:rPr>
      </w:pPr>
      <w:r w:rsidRPr="00C052C6">
        <w:rPr>
          <w:rFonts w:cstheme="minorHAnsi"/>
          <w:color w:val="262626" w:themeColor="text1" w:themeTint="D9"/>
        </w:rPr>
        <w:t xml:space="preserve">L’Adepal PPR était </w:t>
      </w:r>
      <w:r>
        <w:rPr>
          <w:rFonts w:cstheme="minorHAnsi"/>
          <w:color w:val="262626" w:themeColor="text1" w:themeTint="D9"/>
        </w:rPr>
        <w:t>présente. Au cours de cette réunion, 3 groupes de réflexion ont été créés</w:t>
      </w:r>
      <w:r w:rsidR="005860DF">
        <w:rPr>
          <w:rFonts w:cstheme="minorHAnsi"/>
          <w:color w:val="262626" w:themeColor="text1" w:themeTint="D9"/>
        </w:rPr>
        <w:t> :</w:t>
      </w:r>
    </w:p>
    <w:p w14:paraId="4CB317AE" w14:textId="73008FFD" w:rsidR="00C052C6" w:rsidRDefault="00C052C6" w:rsidP="00C052C6">
      <w:pPr>
        <w:rPr>
          <w:rFonts w:cstheme="minorHAnsi"/>
          <w:color w:val="262626" w:themeColor="text1" w:themeTint="D9"/>
        </w:rPr>
      </w:pPr>
      <w:r>
        <w:rPr>
          <w:rFonts w:cstheme="minorHAnsi"/>
          <w:color w:val="262626" w:themeColor="text1" w:themeTint="D9"/>
        </w:rPr>
        <w:t>-Déplacements piétons, vélos</w:t>
      </w:r>
    </w:p>
    <w:p w14:paraId="7D443164" w14:textId="6E02594D" w:rsidR="00C052C6" w:rsidRDefault="00C052C6" w:rsidP="00C052C6">
      <w:pPr>
        <w:rPr>
          <w:rFonts w:cstheme="minorHAnsi"/>
          <w:color w:val="262626" w:themeColor="text1" w:themeTint="D9"/>
        </w:rPr>
      </w:pPr>
      <w:r>
        <w:rPr>
          <w:rFonts w:cstheme="minorHAnsi"/>
          <w:color w:val="262626" w:themeColor="text1" w:themeTint="D9"/>
        </w:rPr>
        <w:t>-Véhicules partagés</w:t>
      </w:r>
    </w:p>
    <w:p w14:paraId="637924EA" w14:textId="2099EA0E" w:rsidR="00C052C6" w:rsidRDefault="00C052C6" w:rsidP="00C052C6">
      <w:pPr>
        <w:rPr>
          <w:rFonts w:cstheme="minorHAnsi"/>
          <w:color w:val="262626" w:themeColor="text1" w:themeTint="D9"/>
        </w:rPr>
      </w:pPr>
      <w:r>
        <w:rPr>
          <w:rFonts w:cstheme="minorHAnsi"/>
          <w:color w:val="262626" w:themeColor="text1" w:themeTint="D9"/>
        </w:rPr>
        <w:t>-Transports en commun</w:t>
      </w:r>
      <w:r w:rsidR="005860DF">
        <w:rPr>
          <w:rFonts w:cstheme="minorHAnsi"/>
          <w:color w:val="262626" w:themeColor="text1" w:themeTint="D9"/>
        </w:rPr>
        <w:t>.</w:t>
      </w:r>
      <w:r w:rsidR="00CF4842">
        <w:rPr>
          <w:rFonts w:cstheme="minorHAnsi"/>
          <w:color w:val="262626" w:themeColor="text1" w:themeTint="D9"/>
        </w:rPr>
        <w:t xml:space="preserve"> </w:t>
      </w:r>
    </w:p>
    <w:p w14:paraId="545741A6" w14:textId="683E1045" w:rsidR="005860DF" w:rsidRDefault="005860DF" w:rsidP="00C052C6">
      <w:pPr>
        <w:rPr>
          <w:rFonts w:cstheme="minorHAnsi"/>
          <w:color w:val="262626" w:themeColor="text1" w:themeTint="D9"/>
        </w:rPr>
      </w:pPr>
      <w:r>
        <w:rPr>
          <w:rFonts w:cstheme="minorHAnsi"/>
          <w:color w:val="262626" w:themeColor="text1" w:themeTint="D9"/>
        </w:rPr>
        <w:t>Chacun a</w:t>
      </w:r>
      <w:r w:rsidR="00001FCB">
        <w:rPr>
          <w:rFonts w:cstheme="minorHAnsi"/>
          <w:color w:val="262626" w:themeColor="text1" w:themeTint="D9"/>
        </w:rPr>
        <w:t xml:space="preserve"> </w:t>
      </w:r>
      <w:r>
        <w:rPr>
          <w:rFonts w:cstheme="minorHAnsi"/>
          <w:color w:val="262626" w:themeColor="text1" w:themeTint="D9"/>
        </w:rPr>
        <w:t>propos</w:t>
      </w:r>
      <w:r w:rsidR="00001FCB">
        <w:rPr>
          <w:rFonts w:cstheme="minorHAnsi"/>
          <w:color w:val="262626" w:themeColor="text1" w:themeTint="D9"/>
        </w:rPr>
        <w:t xml:space="preserve">é un certain nombre </w:t>
      </w:r>
      <w:r>
        <w:rPr>
          <w:rFonts w:cstheme="minorHAnsi"/>
          <w:color w:val="262626" w:themeColor="text1" w:themeTint="D9"/>
        </w:rPr>
        <w:t xml:space="preserve">de solutions. </w:t>
      </w:r>
      <w:r w:rsidR="00273F58">
        <w:rPr>
          <w:rFonts w:cstheme="minorHAnsi"/>
          <w:color w:val="262626" w:themeColor="text1" w:themeTint="D9"/>
        </w:rPr>
        <w:t>Dans le premier groupe, c</w:t>
      </w:r>
      <w:r>
        <w:rPr>
          <w:rFonts w:cstheme="minorHAnsi"/>
          <w:color w:val="262626" w:themeColor="text1" w:themeTint="D9"/>
        </w:rPr>
        <w:t xml:space="preserve">elles-ci </w:t>
      </w:r>
      <w:r w:rsidR="00C1086F">
        <w:rPr>
          <w:rFonts w:cstheme="minorHAnsi"/>
          <w:color w:val="262626" w:themeColor="text1" w:themeTint="D9"/>
        </w:rPr>
        <w:t xml:space="preserve">se rapportant </w:t>
      </w:r>
      <w:r>
        <w:rPr>
          <w:rFonts w:cstheme="minorHAnsi"/>
          <w:color w:val="262626" w:themeColor="text1" w:themeTint="D9"/>
        </w:rPr>
        <w:t xml:space="preserve">surtout </w:t>
      </w:r>
      <w:r w:rsidR="00C1086F">
        <w:rPr>
          <w:rFonts w:cstheme="minorHAnsi"/>
          <w:color w:val="262626" w:themeColor="text1" w:themeTint="D9"/>
        </w:rPr>
        <w:t>aux</w:t>
      </w:r>
      <w:r>
        <w:rPr>
          <w:rFonts w:cstheme="minorHAnsi"/>
          <w:color w:val="262626" w:themeColor="text1" w:themeTint="D9"/>
        </w:rPr>
        <w:t xml:space="preserve"> vélos, notre association a </w:t>
      </w:r>
      <w:r w:rsidR="00001FCB">
        <w:rPr>
          <w:rFonts w:cstheme="minorHAnsi"/>
          <w:color w:val="262626" w:themeColor="text1" w:themeTint="D9"/>
        </w:rPr>
        <w:t xml:space="preserve">fait remarquer que </w:t>
      </w:r>
      <w:r w:rsidR="00D4149F">
        <w:rPr>
          <w:rFonts w:cstheme="minorHAnsi"/>
          <w:color w:val="262626" w:themeColor="text1" w:themeTint="D9"/>
        </w:rPr>
        <w:t>l</w:t>
      </w:r>
      <w:r w:rsidR="00001FCB">
        <w:rPr>
          <w:rFonts w:cstheme="minorHAnsi"/>
          <w:color w:val="262626" w:themeColor="text1" w:themeTint="D9"/>
        </w:rPr>
        <w:t xml:space="preserve">es déplacements concernaient aussi les piétons ainsi que les voitures individuelles </w:t>
      </w:r>
      <w:r w:rsidR="00D4149F">
        <w:rPr>
          <w:rFonts w:cstheme="minorHAnsi"/>
          <w:color w:val="262626" w:themeColor="text1" w:themeTint="D9"/>
        </w:rPr>
        <w:t xml:space="preserve">et qu’il fallait penser à tous les modes de circulation et à toutes les catégories d’usagers y compris les personnes âgées. </w:t>
      </w:r>
      <w:r w:rsidR="00CE3D1C">
        <w:rPr>
          <w:rFonts w:cstheme="minorHAnsi"/>
          <w:color w:val="262626" w:themeColor="text1" w:themeTint="D9"/>
        </w:rPr>
        <w:t>Parmi c</w:t>
      </w:r>
      <w:r w:rsidR="00D4149F">
        <w:rPr>
          <w:rFonts w:cstheme="minorHAnsi"/>
          <w:color w:val="262626" w:themeColor="text1" w:themeTint="D9"/>
        </w:rPr>
        <w:t>es dernières</w:t>
      </w:r>
      <w:r w:rsidR="00CE3D1C">
        <w:rPr>
          <w:rFonts w:cstheme="minorHAnsi"/>
          <w:color w:val="262626" w:themeColor="text1" w:themeTint="D9"/>
        </w:rPr>
        <w:t xml:space="preserve">, certaines ont </w:t>
      </w:r>
      <w:r w:rsidR="00D4149F">
        <w:rPr>
          <w:rFonts w:cstheme="minorHAnsi"/>
          <w:color w:val="262626" w:themeColor="text1" w:themeTint="D9"/>
        </w:rPr>
        <w:t xml:space="preserve">des possibilités physiques </w:t>
      </w:r>
      <w:r w:rsidR="00C1086F">
        <w:rPr>
          <w:rFonts w:cstheme="minorHAnsi"/>
          <w:color w:val="262626" w:themeColor="text1" w:themeTint="D9"/>
        </w:rPr>
        <w:t>qui limitent l’usage du vélo</w:t>
      </w:r>
      <w:r w:rsidR="00FC7C16">
        <w:rPr>
          <w:rFonts w:cstheme="minorHAnsi"/>
          <w:color w:val="262626" w:themeColor="text1" w:themeTint="D9"/>
        </w:rPr>
        <w:t xml:space="preserve">. </w:t>
      </w:r>
      <w:r w:rsidR="00C1086F">
        <w:rPr>
          <w:rFonts w:cstheme="minorHAnsi"/>
          <w:color w:val="262626" w:themeColor="text1" w:themeTint="D9"/>
        </w:rPr>
        <w:t xml:space="preserve"> </w:t>
      </w:r>
      <w:r w:rsidR="0011153D">
        <w:rPr>
          <w:rFonts w:cstheme="minorHAnsi"/>
          <w:color w:val="262626" w:themeColor="text1" w:themeTint="D9"/>
        </w:rPr>
        <w:t xml:space="preserve">La solution globale consiste à trouver un juste équilibre entre tous les modes de circulation (piétons, 2 roues, 4 roues, et transports en commun). </w:t>
      </w:r>
      <w:r w:rsidR="00D4149F">
        <w:rPr>
          <w:rFonts w:cstheme="minorHAnsi"/>
          <w:color w:val="262626" w:themeColor="text1" w:themeTint="D9"/>
        </w:rPr>
        <w:t xml:space="preserve">Par ailleurs, </w:t>
      </w:r>
      <w:r w:rsidR="00CE3D1C">
        <w:rPr>
          <w:rFonts w:cstheme="minorHAnsi"/>
          <w:color w:val="262626" w:themeColor="text1" w:themeTint="D9"/>
        </w:rPr>
        <w:t xml:space="preserve">on pourrait envisager </w:t>
      </w:r>
      <w:r w:rsidR="00D4149F">
        <w:rPr>
          <w:rFonts w:cstheme="minorHAnsi"/>
          <w:color w:val="262626" w:themeColor="text1" w:themeTint="D9"/>
        </w:rPr>
        <w:t xml:space="preserve">une liaison </w:t>
      </w:r>
      <w:r w:rsidR="00C1086F">
        <w:rPr>
          <w:rFonts w:cstheme="minorHAnsi"/>
          <w:color w:val="262626" w:themeColor="text1" w:themeTint="D9"/>
        </w:rPr>
        <w:t xml:space="preserve">sécurisée </w:t>
      </w:r>
      <w:r w:rsidR="00D4149F">
        <w:rPr>
          <w:rFonts w:cstheme="minorHAnsi"/>
          <w:color w:val="262626" w:themeColor="text1" w:themeTint="D9"/>
        </w:rPr>
        <w:t xml:space="preserve">entre les 3 villages, réservée aux </w:t>
      </w:r>
      <w:r w:rsidR="00CE3D1C" w:rsidRPr="00C1086F">
        <w:rPr>
          <w:rFonts w:cstheme="minorHAnsi"/>
          <w:b/>
          <w:bCs/>
          <w:color w:val="262626" w:themeColor="text1" w:themeTint="D9"/>
        </w:rPr>
        <w:t>piétons</w:t>
      </w:r>
      <w:r w:rsidR="00C1086F" w:rsidRPr="00C1086F">
        <w:rPr>
          <w:rFonts w:cstheme="minorHAnsi"/>
          <w:b/>
          <w:bCs/>
          <w:color w:val="262626" w:themeColor="text1" w:themeTint="D9"/>
        </w:rPr>
        <w:t>.</w:t>
      </w:r>
      <w:r w:rsidR="00C1086F">
        <w:rPr>
          <w:rFonts w:cstheme="minorHAnsi"/>
          <w:color w:val="262626" w:themeColor="text1" w:themeTint="D9"/>
        </w:rPr>
        <w:t xml:space="preserve"> U</w:t>
      </w:r>
      <w:r w:rsidR="00CE3D1C">
        <w:rPr>
          <w:rFonts w:cstheme="minorHAnsi"/>
          <w:color w:val="262626" w:themeColor="text1" w:themeTint="D9"/>
        </w:rPr>
        <w:t xml:space="preserve">ne </w:t>
      </w:r>
      <w:r w:rsidR="00CE3D1C" w:rsidRPr="00C1086F">
        <w:rPr>
          <w:rFonts w:cstheme="minorHAnsi"/>
          <w:b/>
          <w:bCs/>
          <w:color w:val="262626" w:themeColor="text1" w:themeTint="D9"/>
        </w:rPr>
        <w:t>navette de transport</w:t>
      </w:r>
      <w:r w:rsidR="00CE3D1C">
        <w:rPr>
          <w:rFonts w:cstheme="minorHAnsi"/>
          <w:color w:val="262626" w:themeColor="text1" w:themeTint="D9"/>
        </w:rPr>
        <w:t xml:space="preserve"> d’habitants inter-villages</w:t>
      </w:r>
      <w:r w:rsidR="00C1086F">
        <w:rPr>
          <w:rFonts w:cstheme="minorHAnsi"/>
          <w:color w:val="262626" w:themeColor="text1" w:themeTint="D9"/>
        </w:rPr>
        <w:t xml:space="preserve"> serait aussi la bienvenue.</w:t>
      </w:r>
      <w:r w:rsidR="00CF4842">
        <w:rPr>
          <w:rFonts w:cstheme="minorHAnsi"/>
          <w:color w:val="262626" w:themeColor="text1" w:themeTint="D9"/>
        </w:rPr>
        <w:t xml:space="preserve"> </w:t>
      </w:r>
    </w:p>
    <w:p w14:paraId="7411F2AE" w14:textId="400D7073" w:rsidR="00CF4842" w:rsidRDefault="00CF4842" w:rsidP="00C052C6">
      <w:pPr>
        <w:rPr>
          <w:rFonts w:cstheme="minorHAnsi"/>
          <w:color w:val="262626" w:themeColor="text1" w:themeTint="D9"/>
        </w:rPr>
      </w:pPr>
      <w:r>
        <w:rPr>
          <w:rFonts w:cstheme="minorHAnsi"/>
          <w:color w:val="262626" w:themeColor="text1" w:themeTint="D9"/>
        </w:rPr>
        <w:t xml:space="preserve">La sécurité des déplacements dans les tunnels de St Pancrasse pose, par moment, des problèmes, les informations sur les panneaux de signalisation n’étant pas fiables. Un feu rouge alternatif aux entrées serait bien plus efficace ! </w:t>
      </w:r>
    </w:p>
    <w:p w14:paraId="2A099EEC" w14:textId="77777777" w:rsidR="00CE3D1C" w:rsidRDefault="00CE3D1C" w:rsidP="00C052C6">
      <w:pPr>
        <w:rPr>
          <w:rFonts w:cstheme="minorHAnsi"/>
          <w:color w:val="262626" w:themeColor="text1" w:themeTint="D9"/>
        </w:rPr>
      </w:pPr>
    </w:p>
    <w:p w14:paraId="0D754EC6" w14:textId="732278F4" w:rsidR="00CE3D1C" w:rsidRDefault="00CE3D1C" w:rsidP="00C052C6">
      <w:pPr>
        <w:rPr>
          <w:rFonts w:cstheme="minorHAnsi"/>
          <w:color w:val="262626" w:themeColor="text1" w:themeTint="D9"/>
        </w:rPr>
      </w:pPr>
      <w:r w:rsidRPr="00C1086F">
        <w:rPr>
          <w:rFonts w:cstheme="minorHAnsi"/>
          <w:b/>
          <w:bCs/>
          <w:color w:val="262626" w:themeColor="text1" w:themeTint="D9"/>
        </w:rPr>
        <w:t>Un 2è forum des MOBILITES est fixé le 14 décembre 2024</w:t>
      </w:r>
      <w:r>
        <w:rPr>
          <w:rFonts w:cstheme="minorHAnsi"/>
          <w:color w:val="262626" w:themeColor="text1" w:themeTint="D9"/>
        </w:rPr>
        <w:t xml:space="preserve">. Des représentants du Parc de Chartreuse, de la com com </w:t>
      </w:r>
      <w:r w:rsidR="00C1086F">
        <w:rPr>
          <w:rFonts w:cstheme="minorHAnsi"/>
          <w:color w:val="262626" w:themeColor="text1" w:themeTint="D9"/>
        </w:rPr>
        <w:t xml:space="preserve">Grésivaudan </w:t>
      </w:r>
      <w:r>
        <w:rPr>
          <w:rFonts w:cstheme="minorHAnsi"/>
          <w:color w:val="262626" w:themeColor="text1" w:themeTint="D9"/>
        </w:rPr>
        <w:t xml:space="preserve">seront présents et pourront répondre à toutes les questions des habitants. Les solutions retenues seront </w:t>
      </w:r>
      <w:r w:rsidR="00C1086F">
        <w:rPr>
          <w:rFonts w:cstheme="minorHAnsi"/>
          <w:color w:val="262626" w:themeColor="text1" w:themeTint="D9"/>
        </w:rPr>
        <w:t>appliquées en 2025 a assuré Mme la Maire.</w:t>
      </w:r>
    </w:p>
    <w:p w14:paraId="106D9471" w14:textId="6467FCCB" w:rsidR="00361086" w:rsidRPr="00361086" w:rsidRDefault="00361086" w:rsidP="005860DF">
      <w:pPr>
        <w:tabs>
          <w:tab w:val="left" w:pos="6375"/>
        </w:tabs>
        <w:rPr>
          <w:rFonts w:cstheme="minorHAnsi"/>
          <w:color w:val="262626" w:themeColor="text1" w:themeTint="D9"/>
        </w:rPr>
      </w:pPr>
    </w:p>
    <w:p w14:paraId="53462FB6" w14:textId="2B40A125" w:rsidR="0011153D" w:rsidRDefault="0011153D" w:rsidP="0011153D">
      <w:pPr>
        <w:ind w:hanging="851"/>
        <w:rPr>
          <w:rStyle w:val="Lienhypertexte"/>
          <w:rFonts w:ascii="Comic Sans MS" w:hAnsi="Comic Sans MS"/>
          <w:b/>
          <w:bCs/>
          <w:sz w:val="24"/>
          <w:szCs w:val="24"/>
        </w:rPr>
      </w:pPr>
      <w:r w:rsidRPr="0011153D">
        <w:rPr>
          <w:rFonts w:cstheme="minorHAnsi"/>
          <w:b/>
          <w:bCs/>
          <w:color w:val="262626" w:themeColor="text1" w:themeTint="D9"/>
        </w:rPr>
        <w:t xml:space="preserve">                </w:t>
      </w:r>
      <w:r w:rsidR="00B756EE" w:rsidRPr="00361086">
        <w:rPr>
          <w:rFonts w:cstheme="minorHAnsi"/>
          <w:b/>
          <w:bCs/>
          <w:color w:val="262626" w:themeColor="text1" w:themeTint="D9"/>
          <w:u w:val="single"/>
        </w:rPr>
        <w:t xml:space="preserve"> 1</w:t>
      </w:r>
      <w:r w:rsidR="00B756EE" w:rsidRPr="00361086">
        <w:rPr>
          <w:rFonts w:cstheme="minorHAnsi"/>
          <w:b/>
          <w:bCs/>
          <w:color w:val="262626" w:themeColor="text1" w:themeTint="D9"/>
          <w:u w:val="single"/>
          <w:vertAlign w:val="superscript"/>
        </w:rPr>
        <w:t>er</w:t>
      </w:r>
      <w:r w:rsidR="00B756EE" w:rsidRPr="00361086">
        <w:rPr>
          <w:rFonts w:cstheme="minorHAnsi"/>
          <w:b/>
          <w:bCs/>
          <w:color w:val="262626" w:themeColor="text1" w:themeTint="D9"/>
          <w:u w:val="single"/>
        </w:rPr>
        <w:t xml:space="preserve"> </w:t>
      </w:r>
      <w:r w:rsidR="00CF4842">
        <w:rPr>
          <w:rFonts w:cstheme="minorHAnsi"/>
          <w:b/>
          <w:bCs/>
          <w:color w:val="262626" w:themeColor="text1" w:themeTint="D9"/>
          <w:u w:val="single"/>
        </w:rPr>
        <w:t xml:space="preserve">CAFE DES </w:t>
      </w:r>
      <w:r>
        <w:rPr>
          <w:rFonts w:cstheme="minorHAnsi"/>
          <w:b/>
          <w:bCs/>
          <w:color w:val="262626" w:themeColor="text1" w:themeTint="D9"/>
          <w:u w:val="single"/>
        </w:rPr>
        <w:t xml:space="preserve">IDEES </w:t>
      </w:r>
      <w:r w:rsidRPr="00361086">
        <w:rPr>
          <w:rFonts w:cstheme="minorHAnsi"/>
          <w:b/>
          <w:bCs/>
          <w:color w:val="262626" w:themeColor="text1" w:themeTint="D9"/>
          <w:u w:val="single"/>
        </w:rPr>
        <w:t>:</w:t>
      </w:r>
      <w:r w:rsidR="00001283" w:rsidRPr="00361086">
        <w:rPr>
          <w:rFonts w:cstheme="minorHAnsi"/>
          <w:color w:val="262626" w:themeColor="text1" w:themeTint="D9"/>
        </w:rPr>
        <w:t xml:space="preserve"> </w:t>
      </w:r>
      <w:r w:rsidR="00361086" w:rsidRPr="00361086">
        <w:rPr>
          <w:rFonts w:cstheme="minorHAnsi"/>
          <w:color w:val="262626" w:themeColor="text1" w:themeTint="D9"/>
        </w:rPr>
        <w:t xml:space="preserve">Vous pouvez </w:t>
      </w:r>
      <w:r w:rsidR="00001283" w:rsidRPr="00361086">
        <w:rPr>
          <w:rFonts w:cstheme="minorHAnsi"/>
          <w:color w:val="262626" w:themeColor="text1" w:themeTint="D9"/>
        </w:rPr>
        <w:t xml:space="preserve">voir </w:t>
      </w:r>
      <w:r w:rsidR="00361086" w:rsidRPr="00361086">
        <w:rPr>
          <w:rFonts w:cstheme="minorHAnsi"/>
          <w:color w:val="262626" w:themeColor="text1" w:themeTint="D9"/>
        </w:rPr>
        <w:t xml:space="preserve">le </w:t>
      </w:r>
      <w:r w:rsidR="00001283" w:rsidRPr="00361086">
        <w:rPr>
          <w:rFonts w:cstheme="minorHAnsi"/>
          <w:color w:val="262626" w:themeColor="text1" w:themeTint="D9"/>
        </w:rPr>
        <w:t>cpte rendu en page Actualités/communication adepal</w:t>
      </w:r>
      <w:r>
        <w:rPr>
          <w:rFonts w:cstheme="minorHAnsi"/>
          <w:color w:val="262626" w:themeColor="text1" w:themeTint="D9"/>
        </w:rPr>
        <w:t xml:space="preserve"> </w:t>
      </w:r>
      <w:r w:rsidR="00001283" w:rsidRPr="00361086">
        <w:rPr>
          <w:rFonts w:cstheme="minorHAnsi"/>
          <w:color w:val="262626" w:themeColor="text1" w:themeTint="D9"/>
        </w:rPr>
        <w:t>ppr</w:t>
      </w:r>
      <w:r>
        <w:rPr>
          <w:rFonts w:cstheme="minorHAnsi"/>
          <w:color w:val="262626" w:themeColor="text1" w:themeTint="D9"/>
        </w:rPr>
        <w:t xml:space="preserve"> du site internet de l’</w:t>
      </w:r>
      <w:r w:rsidR="00D36834">
        <w:rPr>
          <w:rFonts w:cstheme="minorHAnsi"/>
          <w:color w:val="262626" w:themeColor="text1" w:themeTint="D9"/>
        </w:rPr>
        <w:t>a</w:t>
      </w:r>
      <w:r>
        <w:rPr>
          <w:rFonts w:cstheme="minorHAnsi"/>
          <w:color w:val="262626" w:themeColor="text1" w:themeTint="D9"/>
        </w:rPr>
        <w:t>ssociation :</w:t>
      </w:r>
      <w:r w:rsidRPr="0011153D">
        <w:t xml:space="preserve"> </w:t>
      </w:r>
      <w:hyperlink r:id="rId9" w:history="1">
        <w:r w:rsidRPr="00715CD1">
          <w:rPr>
            <w:rStyle w:val="Lienhypertexte"/>
            <w:rFonts w:ascii="Comic Sans MS" w:hAnsi="Comic Sans MS"/>
            <w:b/>
            <w:bCs/>
            <w:sz w:val="24"/>
            <w:szCs w:val="24"/>
          </w:rPr>
          <w:t>http</w:t>
        </w:r>
        <w:r>
          <w:rPr>
            <w:rStyle w:val="Lienhypertexte"/>
            <w:rFonts w:ascii="Comic Sans MS" w:hAnsi="Comic Sans MS"/>
            <w:b/>
            <w:bCs/>
            <w:sz w:val="24"/>
            <w:szCs w:val="24"/>
          </w:rPr>
          <w:t>s</w:t>
        </w:r>
        <w:r w:rsidRPr="00715CD1">
          <w:rPr>
            <w:rStyle w:val="Lienhypertexte"/>
            <w:rFonts w:ascii="Comic Sans MS" w:hAnsi="Comic Sans MS"/>
            <w:b/>
            <w:bCs/>
            <w:sz w:val="24"/>
            <w:szCs w:val="24"/>
          </w:rPr>
          <w:t>://www.adepal-ppr.fr/</w:t>
        </w:r>
      </w:hyperlink>
    </w:p>
    <w:p w14:paraId="519519B6" w14:textId="46A1405E" w:rsidR="00B756EE" w:rsidRPr="00361086" w:rsidRDefault="00B756EE" w:rsidP="00C1086F">
      <w:pPr>
        <w:ind w:firstLine="799"/>
        <w:rPr>
          <w:rFonts w:cstheme="minorHAnsi"/>
          <w:color w:val="262626" w:themeColor="text1" w:themeTint="D9"/>
        </w:rPr>
      </w:pPr>
    </w:p>
    <w:p w14:paraId="35F31A6A" w14:textId="5EBBC7B7" w:rsidR="00B756EE" w:rsidRPr="00361086" w:rsidRDefault="00B756EE" w:rsidP="00B756EE">
      <w:pPr>
        <w:ind w:left="-851"/>
        <w:rPr>
          <w:rFonts w:cstheme="minorHAnsi"/>
          <w:color w:val="262626" w:themeColor="text1" w:themeTint="D9"/>
        </w:rPr>
      </w:pPr>
      <w:r w:rsidRPr="00361086">
        <w:rPr>
          <w:rFonts w:cstheme="minorHAnsi"/>
          <w:color w:val="262626" w:themeColor="text1" w:themeTint="D9"/>
        </w:rPr>
        <w:tab/>
      </w:r>
      <w:r w:rsidRPr="00361086">
        <w:rPr>
          <w:rFonts w:cstheme="minorHAnsi"/>
          <w:color w:val="262626" w:themeColor="text1" w:themeTint="D9"/>
        </w:rPr>
        <w:tab/>
      </w:r>
      <w:r w:rsidRPr="00361086">
        <w:rPr>
          <w:rFonts w:cstheme="minorHAnsi"/>
          <w:color w:val="262626" w:themeColor="text1" w:themeTint="D9"/>
        </w:rPr>
        <w:tab/>
      </w:r>
      <w:r w:rsidRPr="00361086">
        <w:rPr>
          <w:rFonts w:cstheme="minorHAnsi"/>
          <w:color w:val="262626" w:themeColor="text1" w:themeTint="D9"/>
        </w:rPr>
        <w:tab/>
      </w:r>
      <w:r w:rsidRPr="00361086">
        <w:rPr>
          <w:rFonts w:cstheme="minorHAnsi"/>
          <w:color w:val="262626" w:themeColor="text1" w:themeTint="D9"/>
        </w:rPr>
        <w:tab/>
      </w:r>
    </w:p>
    <w:p w14:paraId="79F742D7" w14:textId="2B4859F4" w:rsidR="00B756EE" w:rsidRDefault="00361086" w:rsidP="00B756EE">
      <w:pPr>
        <w:ind w:left="-851"/>
        <w:rPr>
          <w:rFonts w:cstheme="minorHAnsi"/>
        </w:rPr>
      </w:pPr>
      <w:r>
        <w:rPr>
          <w:rFonts w:cstheme="minorHAnsi"/>
        </w:rPr>
        <w:t xml:space="preserve">                 Le </w:t>
      </w:r>
      <w:r w:rsidRPr="00361086">
        <w:rPr>
          <w:rFonts w:cstheme="minorHAnsi"/>
        </w:rPr>
        <w:t>prochain café des idées</w:t>
      </w:r>
      <w:r>
        <w:rPr>
          <w:rFonts w:cstheme="minorHAnsi"/>
        </w:rPr>
        <w:t xml:space="preserve"> aura lieu</w:t>
      </w:r>
      <w:r w:rsidRPr="00361086">
        <w:rPr>
          <w:rFonts w:cstheme="minorHAnsi"/>
        </w:rPr>
        <w:t xml:space="preserve"> </w:t>
      </w:r>
      <w:r w:rsidRPr="00AA02DA">
        <w:rPr>
          <w:rFonts w:cstheme="minorHAnsi"/>
          <w:sz w:val="24"/>
          <w:szCs w:val="24"/>
        </w:rPr>
        <w:t xml:space="preserve">le </w:t>
      </w:r>
      <w:r w:rsidRPr="00AA02DA">
        <w:rPr>
          <w:rFonts w:cstheme="minorHAnsi"/>
          <w:b/>
          <w:bCs/>
          <w:sz w:val="24"/>
          <w:szCs w:val="24"/>
        </w:rPr>
        <w:t>9 décembre 2024 à 20h</w:t>
      </w:r>
      <w:r w:rsidRPr="00361086">
        <w:rPr>
          <w:rFonts w:cstheme="minorHAnsi"/>
        </w:rPr>
        <w:t xml:space="preserve">, salle de l’ancienne mairie de </w:t>
      </w:r>
    </w:p>
    <w:p w14:paraId="22154B2A" w14:textId="1139E0EC" w:rsidR="00361086" w:rsidRDefault="00361086" w:rsidP="00361086">
      <w:pPr>
        <w:rPr>
          <w:rFonts w:eastAsia="Times New Roman" w:cstheme="minorHAnsi"/>
        </w:rPr>
      </w:pPr>
      <w:r>
        <w:rPr>
          <w:rFonts w:cstheme="minorHAnsi"/>
        </w:rPr>
        <w:t>Saint Pancrasse</w:t>
      </w:r>
      <w:r w:rsidRPr="00361086">
        <w:rPr>
          <w:rFonts w:cstheme="minorHAnsi"/>
        </w:rPr>
        <w:t xml:space="preserve">. </w:t>
      </w:r>
      <w:r w:rsidRPr="00361086">
        <w:rPr>
          <w:rFonts w:eastAsia="Times New Roman" w:cstheme="minorHAnsi"/>
        </w:rPr>
        <w:t>Nous avons l’intention de programmer des réunions à thème (par ex l’école, l’activité économique et touristique</w:t>
      </w:r>
      <w:r w:rsidR="00AA02DA">
        <w:rPr>
          <w:rFonts w:eastAsia="Times New Roman" w:cstheme="minorHAnsi"/>
        </w:rPr>
        <w:t xml:space="preserve"> sur le Plateau</w:t>
      </w:r>
      <w:r w:rsidRPr="00361086">
        <w:rPr>
          <w:rFonts w:eastAsia="Times New Roman" w:cstheme="minorHAnsi"/>
        </w:rPr>
        <w:t xml:space="preserve">…) </w:t>
      </w:r>
    </w:p>
    <w:p w14:paraId="114D6633" w14:textId="3FFB6392" w:rsidR="00CD4AA3" w:rsidRPr="00AA02DA" w:rsidRDefault="00361086" w:rsidP="00AA02DA">
      <w:pPr>
        <w:rPr>
          <w:rFonts w:eastAsia="Times New Roman" w:cstheme="minorHAnsi"/>
        </w:rPr>
      </w:pPr>
      <w:r>
        <w:rPr>
          <w:rFonts w:eastAsia="Times New Roman" w:cstheme="minorHAnsi"/>
        </w:rPr>
        <w:t>VENEZ NOMBREUX.</w:t>
      </w:r>
    </w:p>
    <w:p w14:paraId="4C6E50B2" w14:textId="77777777" w:rsidR="00CD4AA3" w:rsidRPr="005E308B" w:rsidRDefault="00CD4AA3" w:rsidP="00CD4AA3">
      <w:pPr>
        <w:ind w:left="-851"/>
        <w:jc w:val="center"/>
        <w:rPr>
          <w:bCs/>
        </w:rPr>
      </w:pPr>
    </w:p>
    <w:p w14:paraId="4C0E6BB2" w14:textId="4B604AA8" w:rsidR="00342388" w:rsidRPr="002557FB" w:rsidRDefault="00403077" w:rsidP="002557FB">
      <w:pPr>
        <w:rPr>
          <w:bCs/>
          <w:i/>
          <w:iCs/>
          <w:sz w:val="20"/>
          <w:szCs w:val="20"/>
        </w:rPr>
      </w:pPr>
      <w:r>
        <w:rPr>
          <w:bCs/>
        </w:rPr>
        <w:t xml:space="preserve">L’ADEPAL PPR – </w:t>
      </w:r>
      <w:r w:rsidR="00CD4AA3">
        <w:rPr>
          <w:bCs/>
          <w:i/>
          <w:iCs/>
          <w:sz w:val="20"/>
          <w:szCs w:val="20"/>
        </w:rPr>
        <w:t>novembre</w:t>
      </w:r>
      <w:r w:rsidRPr="00403077">
        <w:rPr>
          <w:bCs/>
          <w:i/>
          <w:iCs/>
          <w:sz w:val="20"/>
          <w:szCs w:val="20"/>
        </w:rPr>
        <w:t xml:space="preserve"> 2024</w:t>
      </w:r>
      <w:r w:rsidR="00C052C6" w:rsidRPr="002557FB">
        <w:rPr>
          <w:rFonts w:cstheme="minorHAnsi"/>
          <w:i/>
          <w:iCs/>
          <w:color w:val="0070C0"/>
          <w:sz w:val="20"/>
          <w:szCs w:val="20"/>
        </w:rPr>
        <w:t xml:space="preserve">    </w:t>
      </w:r>
    </w:p>
    <w:sectPr w:rsidR="00342388" w:rsidRPr="002557FB" w:rsidSect="00365838">
      <w:headerReference w:type="even" r:id="rId10"/>
      <w:headerReference w:type="default" r:id="rId11"/>
      <w:footerReference w:type="even" r:id="rId12"/>
      <w:footerReference w:type="default" r:id="rId13"/>
      <w:headerReference w:type="first" r:id="rId14"/>
      <w:footerReference w:type="first" r:id="rId15"/>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504CA" w14:textId="77777777" w:rsidR="009241A5" w:rsidRDefault="009241A5" w:rsidP="00492536">
      <w:pPr>
        <w:spacing w:line="240" w:lineRule="auto"/>
      </w:pPr>
      <w:r>
        <w:separator/>
      </w:r>
    </w:p>
  </w:endnote>
  <w:endnote w:type="continuationSeparator" w:id="0">
    <w:p w14:paraId="161DE47D" w14:textId="77777777" w:rsidR="009241A5" w:rsidRDefault="009241A5" w:rsidP="00492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76AD3" w14:textId="77777777" w:rsidR="00492536" w:rsidRDefault="004925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082857"/>
      <w:docPartObj>
        <w:docPartGallery w:val="Page Numbers (Bottom of Page)"/>
        <w:docPartUnique/>
      </w:docPartObj>
    </w:sdtPr>
    <w:sdtContent>
      <w:p w14:paraId="519FA8CA" w14:textId="03821071" w:rsidR="00492536" w:rsidRDefault="00E90CDE">
        <w:pPr>
          <w:pStyle w:val="Pieddepage"/>
        </w:pPr>
        <w:r>
          <w:rPr>
            <w:noProof/>
          </w:rPr>
          <mc:AlternateContent>
            <mc:Choice Requires="wps">
              <w:drawing>
                <wp:anchor distT="0" distB="0" distL="114300" distR="114300" simplePos="0" relativeHeight="251659264" behindDoc="0" locked="0" layoutInCell="0" allowOverlap="1" wp14:anchorId="54F4D630" wp14:editId="2E148923">
                  <wp:simplePos x="0" y="0"/>
                  <wp:positionH relativeFrom="rightMargin">
                    <wp:align>left</wp:align>
                  </wp:positionH>
                  <mc:AlternateContent>
                    <mc:Choice Requires="wp14">
                      <wp:positionV relativeFrom="bottomMargin">
                        <wp14:pctPosVOffset>7000</wp14:pctPosVOffset>
                      </wp:positionV>
                    </mc:Choice>
                    <mc:Fallback>
                      <wp:positionV relativeFrom="page">
                        <wp:posOffset>9938385</wp:posOffset>
                      </wp:positionV>
                    </mc:Fallback>
                  </mc:AlternateContent>
                  <wp:extent cx="368300" cy="274320"/>
                  <wp:effectExtent l="9525" t="9525" r="12700" b="11430"/>
                  <wp:wrapNone/>
                  <wp:docPr id="117738796" name="Rectangle : 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FC9DF61" w14:textId="77777777" w:rsidR="00E90CDE" w:rsidRDefault="00E90CDE">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4D63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4FC9DF61" w14:textId="77777777" w:rsidR="00E90CDE" w:rsidRDefault="00E90CDE">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D6A5" w14:textId="77777777" w:rsidR="00492536" w:rsidRDefault="004925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32E97" w14:textId="77777777" w:rsidR="009241A5" w:rsidRDefault="009241A5" w:rsidP="00492536">
      <w:pPr>
        <w:spacing w:line="240" w:lineRule="auto"/>
      </w:pPr>
      <w:r>
        <w:separator/>
      </w:r>
    </w:p>
  </w:footnote>
  <w:footnote w:type="continuationSeparator" w:id="0">
    <w:p w14:paraId="01D8EF43" w14:textId="77777777" w:rsidR="009241A5" w:rsidRDefault="009241A5" w:rsidP="004925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9BED6" w14:textId="77777777" w:rsidR="00492536" w:rsidRDefault="004925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DBC0F" w14:textId="77777777" w:rsidR="00492536" w:rsidRDefault="0049253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A7F29" w14:textId="77777777" w:rsidR="00492536" w:rsidRDefault="004925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E2647"/>
    <w:multiLevelType w:val="hybridMultilevel"/>
    <w:tmpl w:val="7B5E6124"/>
    <w:lvl w:ilvl="0" w:tplc="113817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570D31"/>
    <w:multiLevelType w:val="hybridMultilevel"/>
    <w:tmpl w:val="26F029FC"/>
    <w:lvl w:ilvl="0" w:tplc="A43C18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701E5E"/>
    <w:multiLevelType w:val="hybridMultilevel"/>
    <w:tmpl w:val="A64A04A0"/>
    <w:lvl w:ilvl="0" w:tplc="B6A46442">
      <w:start w:val="1"/>
      <w:numFmt w:val="decimal"/>
      <w:lvlText w:val="%1)"/>
      <w:lvlJc w:val="left"/>
      <w:pPr>
        <w:ind w:left="349" w:hanging="360"/>
      </w:pPr>
      <w:rPr>
        <w:rFonts w:hint="default"/>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3" w15:restartNumberingAfterBreak="0">
    <w:nsid w:val="117901C4"/>
    <w:multiLevelType w:val="hybridMultilevel"/>
    <w:tmpl w:val="396C55C6"/>
    <w:lvl w:ilvl="0" w:tplc="554246E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D64D54"/>
    <w:multiLevelType w:val="hybridMultilevel"/>
    <w:tmpl w:val="DC7ADA54"/>
    <w:lvl w:ilvl="0" w:tplc="FD043F54">
      <w:numFmt w:val="bullet"/>
      <w:lvlText w:val=""/>
      <w:lvlJc w:val="left"/>
      <w:pPr>
        <w:ind w:left="1080" w:hanging="360"/>
      </w:pPr>
      <w:rPr>
        <w:rFonts w:ascii="Symbol" w:eastAsiaTheme="minorHAnsi" w:hAnsi="Symbol"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F7020DE"/>
    <w:multiLevelType w:val="hybridMultilevel"/>
    <w:tmpl w:val="DE1EC2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4E02D1"/>
    <w:multiLevelType w:val="hybridMultilevel"/>
    <w:tmpl w:val="7754539C"/>
    <w:lvl w:ilvl="0" w:tplc="9CF4CD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570F4F"/>
    <w:multiLevelType w:val="hybridMultilevel"/>
    <w:tmpl w:val="39B65F66"/>
    <w:lvl w:ilvl="0" w:tplc="BBF2D68C">
      <w:numFmt w:val="bullet"/>
      <w:lvlText w:val=""/>
      <w:lvlJc w:val="left"/>
      <w:pPr>
        <w:ind w:left="720" w:hanging="360"/>
      </w:pPr>
      <w:rPr>
        <w:rFonts w:ascii="Symbol" w:eastAsiaTheme="minorHAnsi" w:hAnsi="Symbol"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8D2C5A"/>
    <w:multiLevelType w:val="hybridMultilevel"/>
    <w:tmpl w:val="36DAB44C"/>
    <w:lvl w:ilvl="0" w:tplc="F8C66C88">
      <w:start w:val="1"/>
      <w:numFmt w:val="decimal"/>
      <w:lvlText w:val="%1)"/>
      <w:lvlJc w:val="left"/>
      <w:pPr>
        <w:ind w:left="786" w:hanging="360"/>
      </w:pPr>
      <w:rPr>
        <w:rFonts w:cs="Calibri" w:hint="default"/>
        <w:sz w:val="24"/>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45C85907"/>
    <w:multiLevelType w:val="hybridMultilevel"/>
    <w:tmpl w:val="A13E598A"/>
    <w:lvl w:ilvl="0" w:tplc="DD06F0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884C6C"/>
    <w:multiLevelType w:val="hybridMultilevel"/>
    <w:tmpl w:val="1A86EB42"/>
    <w:lvl w:ilvl="0" w:tplc="4E2AF4E8">
      <w:start w:val="1"/>
      <w:numFmt w:val="decimal"/>
      <w:lvlText w:val="%1)"/>
      <w:lvlJc w:val="left"/>
      <w:pPr>
        <w:ind w:left="720" w:hanging="360"/>
      </w:pPr>
      <w:rPr>
        <w:rFonts w:eastAsia="Times New Roman" w:cs="Times New Roman" w:hint="default"/>
        <w:b w:val="0"/>
        <w:i w:val="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962023"/>
    <w:multiLevelType w:val="hybridMultilevel"/>
    <w:tmpl w:val="F46449C2"/>
    <w:lvl w:ilvl="0" w:tplc="D59E91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DE930B4"/>
    <w:multiLevelType w:val="hybridMultilevel"/>
    <w:tmpl w:val="6BEE093E"/>
    <w:lvl w:ilvl="0" w:tplc="D9E496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9F7213"/>
    <w:multiLevelType w:val="hybridMultilevel"/>
    <w:tmpl w:val="8AFC5D50"/>
    <w:lvl w:ilvl="0" w:tplc="67F82AA4">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4" w15:restartNumberingAfterBreak="0">
    <w:nsid w:val="6E8415B6"/>
    <w:multiLevelType w:val="hybridMultilevel"/>
    <w:tmpl w:val="4D784E1A"/>
    <w:lvl w:ilvl="0" w:tplc="4E9AF5E0">
      <w:start w:val="1"/>
      <w:numFmt w:val="decimal"/>
      <w:lvlText w:val="%1)"/>
      <w:lvlJc w:val="left"/>
      <w:pPr>
        <w:ind w:left="720" w:hanging="360"/>
      </w:pPr>
      <w:rPr>
        <w:rFonts w:asciiTheme="minorHAnsi" w:hAnsiTheme="minorHAnsi" w:cstheme="minorBid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DA03FF9"/>
    <w:multiLevelType w:val="hybridMultilevel"/>
    <w:tmpl w:val="82BCF9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39327911">
    <w:abstractNumId w:val="0"/>
  </w:num>
  <w:num w:numId="2" w16cid:durableId="1419862363">
    <w:abstractNumId w:val="14"/>
  </w:num>
  <w:num w:numId="3" w16cid:durableId="1784422897">
    <w:abstractNumId w:val="5"/>
  </w:num>
  <w:num w:numId="4" w16cid:durableId="1203908104">
    <w:abstractNumId w:val="13"/>
  </w:num>
  <w:num w:numId="5" w16cid:durableId="1651247272">
    <w:abstractNumId w:val="15"/>
  </w:num>
  <w:num w:numId="6" w16cid:durableId="831683872">
    <w:abstractNumId w:val="8"/>
  </w:num>
  <w:num w:numId="7" w16cid:durableId="270626290">
    <w:abstractNumId w:val="10"/>
  </w:num>
  <w:num w:numId="8" w16cid:durableId="964383634">
    <w:abstractNumId w:val="2"/>
  </w:num>
  <w:num w:numId="9" w16cid:durableId="1791170836">
    <w:abstractNumId w:val="1"/>
  </w:num>
  <w:num w:numId="10" w16cid:durableId="395203108">
    <w:abstractNumId w:val="4"/>
  </w:num>
  <w:num w:numId="11" w16cid:durableId="121196301">
    <w:abstractNumId w:val="11"/>
  </w:num>
  <w:num w:numId="12" w16cid:durableId="5515012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4149450">
    <w:abstractNumId w:val="12"/>
  </w:num>
  <w:num w:numId="14" w16cid:durableId="425661895">
    <w:abstractNumId w:val="3"/>
  </w:num>
  <w:num w:numId="15" w16cid:durableId="973561620">
    <w:abstractNumId w:val="7"/>
  </w:num>
  <w:num w:numId="16" w16cid:durableId="1744596240">
    <w:abstractNumId w:val="6"/>
  </w:num>
  <w:num w:numId="17" w16cid:durableId="1423602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9E"/>
    <w:rsid w:val="00001283"/>
    <w:rsid w:val="00001FCB"/>
    <w:rsid w:val="00004016"/>
    <w:rsid w:val="00005F96"/>
    <w:rsid w:val="0000660E"/>
    <w:rsid w:val="00007D2A"/>
    <w:rsid w:val="00014104"/>
    <w:rsid w:val="0001418B"/>
    <w:rsid w:val="00021A50"/>
    <w:rsid w:val="000242A8"/>
    <w:rsid w:val="000316C6"/>
    <w:rsid w:val="00031BA3"/>
    <w:rsid w:val="000321C2"/>
    <w:rsid w:val="000339C6"/>
    <w:rsid w:val="00034B09"/>
    <w:rsid w:val="000357F0"/>
    <w:rsid w:val="0003662E"/>
    <w:rsid w:val="000369AD"/>
    <w:rsid w:val="00036F4E"/>
    <w:rsid w:val="00044594"/>
    <w:rsid w:val="00045653"/>
    <w:rsid w:val="000470DF"/>
    <w:rsid w:val="0005003B"/>
    <w:rsid w:val="00052C5C"/>
    <w:rsid w:val="00053867"/>
    <w:rsid w:val="00061C46"/>
    <w:rsid w:val="00062542"/>
    <w:rsid w:val="0006679D"/>
    <w:rsid w:val="000760B0"/>
    <w:rsid w:val="00077056"/>
    <w:rsid w:val="00077218"/>
    <w:rsid w:val="00081556"/>
    <w:rsid w:val="000869CA"/>
    <w:rsid w:val="00087F50"/>
    <w:rsid w:val="00091193"/>
    <w:rsid w:val="000916A9"/>
    <w:rsid w:val="00094838"/>
    <w:rsid w:val="00095A1D"/>
    <w:rsid w:val="00096EB1"/>
    <w:rsid w:val="000A0A5E"/>
    <w:rsid w:val="000A2E09"/>
    <w:rsid w:val="000B132E"/>
    <w:rsid w:val="000B304D"/>
    <w:rsid w:val="000B458C"/>
    <w:rsid w:val="000B5EB7"/>
    <w:rsid w:val="000C0483"/>
    <w:rsid w:val="000C096B"/>
    <w:rsid w:val="000C6CDD"/>
    <w:rsid w:val="000D77CD"/>
    <w:rsid w:val="000E0DD3"/>
    <w:rsid w:val="000E3767"/>
    <w:rsid w:val="000E65A5"/>
    <w:rsid w:val="000F1807"/>
    <w:rsid w:val="000F631C"/>
    <w:rsid w:val="00104B2E"/>
    <w:rsid w:val="00110649"/>
    <w:rsid w:val="00111357"/>
    <w:rsid w:val="0011153D"/>
    <w:rsid w:val="00113989"/>
    <w:rsid w:val="00115999"/>
    <w:rsid w:val="001203E5"/>
    <w:rsid w:val="00120440"/>
    <w:rsid w:val="0012589C"/>
    <w:rsid w:val="00132624"/>
    <w:rsid w:val="00140B42"/>
    <w:rsid w:val="00142208"/>
    <w:rsid w:val="001438CB"/>
    <w:rsid w:val="001475C3"/>
    <w:rsid w:val="00151CD1"/>
    <w:rsid w:val="00157147"/>
    <w:rsid w:val="001610AF"/>
    <w:rsid w:val="00165302"/>
    <w:rsid w:val="0017072F"/>
    <w:rsid w:val="00172D55"/>
    <w:rsid w:val="00174423"/>
    <w:rsid w:val="00176D8A"/>
    <w:rsid w:val="0018518E"/>
    <w:rsid w:val="001852E6"/>
    <w:rsid w:val="00187C23"/>
    <w:rsid w:val="001904F2"/>
    <w:rsid w:val="001933C6"/>
    <w:rsid w:val="001A5490"/>
    <w:rsid w:val="001A5AFE"/>
    <w:rsid w:val="001B575D"/>
    <w:rsid w:val="001B6DDE"/>
    <w:rsid w:val="001B75D7"/>
    <w:rsid w:val="001B760F"/>
    <w:rsid w:val="001C1608"/>
    <w:rsid w:val="001C5336"/>
    <w:rsid w:val="001C5BA1"/>
    <w:rsid w:val="001D2BC0"/>
    <w:rsid w:val="001D7BCF"/>
    <w:rsid w:val="001E0A8E"/>
    <w:rsid w:val="001E14BD"/>
    <w:rsid w:val="001E20F5"/>
    <w:rsid w:val="001E63B4"/>
    <w:rsid w:val="001E682B"/>
    <w:rsid w:val="001E75C0"/>
    <w:rsid w:val="001F0FB5"/>
    <w:rsid w:val="00200FE5"/>
    <w:rsid w:val="00202006"/>
    <w:rsid w:val="002049DA"/>
    <w:rsid w:val="00210C65"/>
    <w:rsid w:val="00211BFD"/>
    <w:rsid w:val="00216CC4"/>
    <w:rsid w:val="00217141"/>
    <w:rsid w:val="00220987"/>
    <w:rsid w:val="002263B6"/>
    <w:rsid w:val="00237222"/>
    <w:rsid w:val="00243A9E"/>
    <w:rsid w:val="00244770"/>
    <w:rsid w:val="0024513C"/>
    <w:rsid w:val="00245565"/>
    <w:rsid w:val="00245E3F"/>
    <w:rsid w:val="00246662"/>
    <w:rsid w:val="00250BD4"/>
    <w:rsid w:val="002517CF"/>
    <w:rsid w:val="00251AF0"/>
    <w:rsid w:val="00252B90"/>
    <w:rsid w:val="00253C69"/>
    <w:rsid w:val="00254B53"/>
    <w:rsid w:val="002557FB"/>
    <w:rsid w:val="00255E7C"/>
    <w:rsid w:val="00255EDA"/>
    <w:rsid w:val="00257162"/>
    <w:rsid w:val="00260B80"/>
    <w:rsid w:val="00260D49"/>
    <w:rsid w:val="00264845"/>
    <w:rsid w:val="00265AAF"/>
    <w:rsid w:val="00266124"/>
    <w:rsid w:val="00266B1D"/>
    <w:rsid w:val="0027315D"/>
    <w:rsid w:val="00273F58"/>
    <w:rsid w:val="002745C5"/>
    <w:rsid w:val="00274A44"/>
    <w:rsid w:val="002776E4"/>
    <w:rsid w:val="00277776"/>
    <w:rsid w:val="0028064F"/>
    <w:rsid w:val="002822D0"/>
    <w:rsid w:val="002834D1"/>
    <w:rsid w:val="002840BF"/>
    <w:rsid w:val="00284AB3"/>
    <w:rsid w:val="00285EA6"/>
    <w:rsid w:val="00286C07"/>
    <w:rsid w:val="00290834"/>
    <w:rsid w:val="00290CE0"/>
    <w:rsid w:val="002A07F4"/>
    <w:rsid w:val="002A2E0D"/>
    <w:rsid w:val="002A4606"/>
    <w:rsid w:val="002B0D70"/>
    <w:rsid w:val="002B2042"/>
    <w:rsid w:val="002B232A"/>
    <w:rsid w:val="002B2819"/>
    <w:rsid w:val="002B545F"/>
    <w:rsid w:val="002B5A43"/>
    <w:rsid w:val="002B5C4D"/>
    <w:rsid w:val="002C2239"/>
    <w:rsid w:val="002C534B"/>
    <w:rsid w:val="002D1CC4"/>
    <w:rsid w:val="002D58E0"/>
    <w:rsid w:val="002D74B2"/>
    <w:rsid w:val="002E0618"/>
    <w:rsid w:val="002E600F"/>
    <w:rsid w:val="002E7057"/>
    <w:rsid w:val="002F1390"/>
    <w:rsid w:val="002F3F6E"/>
    <w:rsid w:val="002F6B60"/>
    <w:rsid w:val="002F74B1"/>
    <w:rsid w:val="002F77D6"/>
    <w:rsid w:val="003046B0"/>
    <w:rsid w:val="00304B41"/>
    <w:rsid w:val="0030518C"/>
    <w:rsid w:val="00307D7A"/>
    <w:rsid w:val="00313BAD"/>
    <w:rsid w:val="00315B1B"/>
    <w:rsid w:val="00321FE6"/>
    <w:rsid w:val="003245B4"/>
    <w:rsid w:val="0032478F"/>
    <w:rsid w:val="00330D13"/>
    <w:rsid w:val="00333136"/>
    <w:rsid w:val="0033727E"/>
    <w:rsid w:val="00342388"/>
    <w:rsid w:val="00344682"/>
    <w:rsid w:val="00347151"/>
    <w:rsid w:val="00351360"/>
    <w:rsid w:val="0035227D"/>
    <w:rsid w:val="003538DC"/>
    <w:rsid w:val="00356442"/>
    <w:rsid w:val="00360E16"/>
    <w:rsid w:val="00361086"/>
    <w:rsid w:val="00363483"/>
    <w:rsid w:val="003637CB"/>
    <w:rsid w:val="00365838"/>
    <w:rsid w:val="00365B6D"/>
    <w:rsid w:val="00366236"/>
    <w:rsid w:val="00366DBC"/>
    <w:rsid w:val="00371210"/>
    <w:rsid w:val="003718D3"/>
    <w:rsid w:val="00373600"/>
    <w:rsid w:val="00374C24"/>
    <w:rsid w:val="00374F40"/>
    <w:rsid w:val="00375067"/>
    <w:rsid w:val="0037606F"/>
    <w:rsid w:val="00376E50"/>
    <w:rsid w:val="00386183"/>
    <w:rsid w:val="00386AAA"/>
    <w:rsid w:val="00390BE7"/>
    <w:rsid w:val="00392EF7"/>
    <w:rsid w:val="00392F4C"/>
    <w:rsid w:val="003937D2"/>
    <w:rsid w:val="00397D78"/>
    <w:rsid w:val="003A2644"/>
    <w:rsid w:val="003A31F2"/>
    <w:rsid w:val="003B1295"/>
    <w:rsid w:val="003B21B7"/>
    <w:rsid w:val="003B277D"/>
    <w:rsid w:val="003B2FF0"/>
    <w:rsid w:val="003B5132"/>
    <w:rsid w:val="003C2CB1"/>
    <w:rsid w:val="003C3AC6"/>
    <w:rsid w:val="003C45A6"/>
    <w:rsid w:val="003C720E"/>
    <w:rsid w:val="003D07D5"/>
    <w:rsid w:val="003D2717"/>
    <w:rsid w:val="003D5D66"/>
    <w:rsid w:val="003D62E9"/>
    <w:rsid w:val="003D67A1"/>
    <w:rsid w:val="003E25EC"/>
    <w:rsid w:val="003E2F42"/>
    <w:rsid w:val="003E72C0"/>
    <w:rsid w:val="003F055F"/>
    <w:rsid w:val="003F0701"/>
    <w:rsid w:val="003F073E"/>
    <w:rsid w:val="003F1220"/>
    <w:rsid w:val="003F142E"/>
    <w:rsid w:val="003F2357"/>
    <w:rsid w:val="003F6833"/>
    <w:rsid w:val="003F739C"/>
    <w:rsid w:val="003F7622"/>
    <w:rsid w:val="00400E16"/>
    <w:rsid w:val="00402755"/>
    <w:rsid w:val="00403077"/>
    <w:rsid w:val="004043E2"/>
    <w:rsid w:val="00405357"/>
    <w:rsid w:val="0041048A"/>
    <w:rsid w:val="00411525"/>
    <w:rsid w:val="004128FD"/>
    <w:rsid w:val="00415CF3"/>
    <w:rsid w:val="00417174"/>
    <w:rsid w:val="004209F6"/>
    <w:rsid w:val="004229A0"/>
    <w:rsid w:val="00423CB6"/>
    <w:rsid w:val="00424085"/>
    <w:rsid w:val="00433096"/>
    <w:rsid w:val="0044706D"/>
    <w:rsid w:val="00447602"/>
    <w:rsid w:val="00453712"/>
    <w:rsid w:val="00460D11"/>
    <w:rsid w:val="00460DEA"/>
    <w:rsid w:val="00461706"/>
    <w:rsid w:val="0046229F"/>
    <w:rsid w:val="00466586"/>
    <w:rsid w:val="00467391"/>
    <w:rsid w:val="00470ACC"/>
    <w:rsid w:val="0047143E"/>
    <w:rsid w:val="004719A5"/>
    <w:rsid w:val="0047377F"/>
    <w:rsid w:val="00474F96"/>
    <w:rsid w:val="00481D33"/>
    <w:rsid w:val="00483013"/>
    <w:rsid w:val="00485547"/>
    <w:rsid w:val="004860B3"/>
    <w:rsid w:val="00487E3E"/>
    <w:rsid w:val="00491EB2"/>
    <w:rsid w:val="00492536"/>
    <w:rsid w:val="004930F8"/>
    <w:rsid w:val="0049544A"/>
    <w:rsid w:val="00497C92"/>
    <w:rsid w:val="004A2694"/>
    <w:rsid w:val="004A76A6"/>
    <w:rsid w:val="004B1CF4"/>
    <w:rsid w:val="004B321E"/>
    <w:rsid w:val="004C0DDB"/>
    <w:rsid w:val="004D3849"/>
    <w:rsid w:val="004D3CAF"/>
    <w:rsid w:val="004D3D51"/>
    <w:rsid w:val="004D5858"/>
    <w:rsid w:val="004D656A"/>
    <w:rsid w:val="004D6AFD"/>
    <w:rsid w:val="004D6D99"/>
    <w:rsid w:val="004D7CD0"/>
    <w:rsid w:val="004E1137"/>
    <w:rsid w:val="004E552D"/>
    <w:rsid w:val="004E65E4"/>
    <w:rsid w:val="004E763F"/>
    <w:rsid w:val="004F0DE6"/>
    <w:rsid w:val="004F1033"/>
    <w:rsid w:val="004F5E6C"/>
    <w:rsid w:val="005045AF"/>
    <w:rsid w:val="00512064"/>
    <w:rsid w:val="005120A8"/>
    <w:rsid w:val="00514CD4"/>
    <w:rsid w:val="00517EB2"/>
    <w:rsid w:val="0052032B"/>
    <w:rsid w:val="00521996"/>
    <w:rsid w:val="005257C1"/>
    <w:rsid w:val="00527137"/>
    <w:rsid w:val="00537C3D"/>
    <w:rsid w:val="00537C84"/>
    <w:rsid w:val="005400CD"/>
    <w:rsid w:val="00540878"/>
    <w:rsid w:val="00542756"/>
    <w:rsid w:val="0055452A"/>
    <w:rsid w:val="005551FE"/>
    <w:rsid w:val="00556F40"/>
    <w:rsid w:val="00567DD7"/>
    <w:rsid w:val="00570B4E"/>
    <w:rsid w:val="00582641"/>
    <w:rsid w:val="00583067"/>
    <w:rsid w:val="005830A9"/>
    <w:rsid w:val="005832C9"/>
    <w:rsid w:val="00584A11"/>
    <w:rsid w:val="00584E5F"/>
    <w:rsid w:val="005860DF"/>
    <w:rsid w:val="00591F34"/>
    <w:rsid w:val="00595F87"/>
    <w:rsid w:val="00596DFE"/>
    <w:rsid w:val="005A1760"/>
    <w:rsid w:val="005A3722"/>
    <w:rsid w:val="005A3A7B"/>
    <w:rsid w:val="005A430B"/>
    <w:rsid w:val="005B3F21"/>
    <w:rsid w:val="005C08B5"/>
    <w:rsid w:val="005C2D38"/>
    <w:rsid w:val="005C34E2"/>
    <w:rsid w:val="005C3AB2"/>
    <w:rsid w:val="005C4D94"/>
    <w:rsid w:val="005C6949"/>
    <w:rsid w:val="005C7992"/>
    <w:rsid w:val="005D1265"/>
    <w:rsid w:val="005D1CE9"/>
    <w:rsid w:val="005D29CA"/>
    <w:rsid w:val="005D31DD"/>
    <w:rsid w:val="005D5302"/>
    <w:rsid w:val="005E308B"/>
    <w:rsid w:val="005E3BEF"/>
    <w:rsid w:val="005F1C3E"/>
    <w:rsid w:val="005F7933"/>
    <w:rsid w:val="0060012C"/>
    <w:rsid w:val="0060035F"/>
    <w:rsid w:val="00600A27"/>
    <w:rsid w:val="00600FC5"/>
    <w:rsid w:val="00607062"/>
    <w:rsid w:val="00607F40"/>
    <w:rsid w:val="0061174E"/>
    <w:rsid w:val="00611884"/>
    <w:rsid w:val="006126D9"/>
    <w:rsid w:val="00613001"/>
    <w:rsid w:val="006153E3"/>
    <w:rsid w:val="00620185"/>
    <w:rsid w:val="0062122A"/>
    <w:rsid w:val="00631879"/>
    <w:rsid w:val="00631C25"/>
    <w:rsid w:val="00634C24"/>
    <w:rsid w:val="00635221"/>
    <w:rsid w:val="00646E8B"/>
    <w:rsid w:val="00652A5D"/>
    <w:rsid w:val="00657308"/>
    <w:rsid w:val="00657A7E"/>
    <w:rsid w:val="00657D77"/>
    <w:rsid w:val="006606A6"/>
    <w:rsid w:val="0066180C"/>
    <w:rsid w:val="00663757"/>
    <w:rsid w:val="006768E5"/>
    <w:rsid w:val="006858CF"/>
    <w:rsid w:val="00693C9B"/>
    <w:rsid w:val="00695098"/>
    <w:rsid w:val="006979C6"/>
    <w:rsid w:val="006A07B3"/>
    <w:rsid w:val="006A164B"/>
    <w:rsid w:val="006A4C31"/>
    <w:rsid w:val="006B1573"/>
    <w:rsid w:val="006B3A33"/>
    <w:rsid w:val="006B48C4"/>
    <w:rsid w:val="006C07B8"/>
    <w:rsid w:val="006C1463"/>
    <w:rsid w:val="006C4AEE"/>
    <w:rsid w:val="006C6A4A"/>
    <w:rsid w:val="006D6500"/>
    <w:rsid w:val="006D7533"/>
    <w:rsid w:val="006E028D"/>
    <w:rsid w:val="006E4C03"/>
    <w:rsid w:val="006F3498"/>
    <w:rsid w:val="007005C6"/>
    <w:rsid w:val="007009EB"/>
    <w:rsid w:val="00701B44"/>
    <w:rsid w:val="0071396F"/>
    <w:rsid w:val="00714669"/>
    <w:rsid w:val="00715B1B"/>
    <w:rsid w:val="00716B29"/>
    <w:rsid w:val="007218F4"/>
    <w:rsid w:val="00724ED0"/>
    <w:rsid w:val="00730E3A"/>
    <w:rsid w:val="00731221"/>
    <w:rsid w:val="00737C69"/>
    <w:rsid w:val="00740245"/>
    <w:rsid w:val="007407F2"/>
    <w:rsid w:val="00741BBF"/>
    <w:rsid w:val="00742B68"/>
    <w:rsid w:val="00744B39"/>
    <w:rsid w:val="0075196D"/>
    <w:rsid w:val="0075198D"/>
    <w:rsid w:val="007523F6"/>
    <w:rsid w:val="00753032"/>
    <w:rsid w:val="00754B92"/>
    <w:rsid w:val="0076150A"/>
    <w:rsid w:val="007618F9"/>
    <w:rsid w:val="00763890"/>
    <w:rsid w:val="007662F8"/>
    <w:rsid w:val="00780DC6"/>
    <w:rsid w:val="007848AB"/>
    <w:rsid w:val="007877B1"/>
    <w:rsid w:val="00795720"/>
    <w:rsid w:val="00795F0C"/>
    <w:rsid w:val="00797F3F"/>
    <w:rsid w:val="007A2C97"/>
    <w:rsid w:val="007A5518"/>
    <w:rsid w:val="007A6584"/>
    <w:rsid w:val="007A6BC3"/>
    <w:rsid w:val="007A6C52"/>
    <w:rsid w:val="007A6FC7"/>
    <w:rsid w:val="007B01FB"/>
    <w:rsid w:val="007B0D00"/>
    <w:rsid w:val="007B28C6"/>
    <w:rsid w:val="007B67E7"/>
    <w:rsid w:val="007B71FD"/>
    <w:rsid w:val="007C398E"/>
    <w:rsid w:val="007C44AC"/>
    <w:rsid w:val="007C50BE"/>
    <w:rsid w:val="007C5198"/>
    <w:rsid w:val="007C65BD"/>
    <w:rsid w:val="007C6C38"/>
    <w:rsid w:val="007D3172"/>
    <w:rsid w:val="007D360D"/>
    <w:rsid w:val="007D7026"/>
    <w:rsid w:val="007E0633"/>
    <w:rsid w:val="007E08B3"/>
    <w:rsid w:val="007E2382"/>
    <w:rsid w:val="007E4DA0"/>
    <w:rsid w:val="007E4DE4"/>
    <w:rsid w:val="007E7236"/>
    <w:rsid w:val="007F2671"/>
    <w:rsid w:val="007F62B4"/>
    <w:rsid w:val="00803A5C"/>
    <w:rsid w:val="00804B97"/>
    <w:rsid w:val="00805A5F"/>
    <w:rsid w:val="00805AE2"/>
    <w:rsid w:val="00807FAA"/>
    <w:rsid w:val="00811FCA"/>
    <w:rsid w:val="008136C4"/>
    <w:rsid w:val="00821BAC"/>
    <w:rsid w:val="00830D07"/>
    <w:rsid w:val="00833BAE"/>
    <w:rsid w:val="00833EE6"/>
    <w:rsid w:val="00835C30"/>
    <w:rsid w:val="00847B60"/>
    <w:rsid w:val="00851E52"/>
    <w:rsid w:val="00857B3A"/>
    <w:rsid w:val="008677F0"/>
    <w:rsid w:val="00867DE7"/>
    <w:rsid w:val="0088053D"/>
    <w:rsid w:val="00882BD0"/>
    <w:rsid w:val="00882DB0"/>
    <w:rsid w:val="00887759"/>
    <w:rsid w:val="008902E1"/>
    <w:rsid w:val="00894966"/>
    <w:rsid w:val="00896D1C"/>
    <w:rsid w:val="008A1565"/>
    <w:rsid w:val="008A55D5"/>
    <w:rsid w:val="008B22FC"/>
    <w:rsid w:val="008B23A9"/>
    <w:rsid w:val="008B2645"/>
    <w:rsid w:val="008B527C"/>
    <w:rsid w:val="008B7E1B"/>
    <w:rsid w:val="008C1793"/>
    <w:rsid w:val="008C2A13"/>
    <w:rsid w:val="008C2E75"/>
    <w:rsid w:val="008D0288"/>
    <w:rsid w:val="008D6BA9"/>
    <w:rsid w:val="008E39B9"/>
    <w:rsid w:val="008E6672"/>
    <w:rsid w:val="008F5062"/>
    <w:rsid w:val="008F7960"/>
    <w:rsid w:val="00902B90"/>
    <w:rsid w:val="00906F4D"/>
    <w:rsid w:val="00911CEE"/>
    <w:rsid w:val="0091328D"/>
    <w:rsid w:val="009152F9"/>
    <w:rsid w:val="00916A37"/>
    <w:rsid w:val="009174BE"/>
    <w:rsid w:val="0091760E"/>
    <w:rsid w:val="009241A5"/>
    <w:rsid w:val="009244A4"/>
    <w:rsid w:val="00932B72"/>
    <w:rsid w:val="00932EF0"/>
    <w:rsid w:val="0093310A"/>
    <w:rsid w:val="00933A18"/>
    <w:rsid w:val="00946332"/>
    <w:rsid w:val="00946C87"/>
    <w:rsid w:val="00950314"/>
    <w:rsid w:val="009510BE"/>
    <w:rsid w:val="00951526"/>
    <w:rsid w:val="00951587"/>
    <w:rsid w:val="0096188D"/>
    <w:rsid w:val="009644EB"/>
    <w:rsid w:val="00972CBE"/>
    <w:rsid w:val="0097531F"/>
    <w:rsid w:val="009863C9"/>
    <w:rsid w:val="00986C0E"/>
    <w:rsid w:val="00987941"/>
    <w:rsid w:val="009A252A"/>
    <w:rsid w:val="009A3F14"/>
    <w:rsid w:val="009A769D"/>
    <w:rsid w:val="009B0DE0"/>
    <w:rsid w:val="009B471E"/>
    <w:rsid w:val="009C653B"/>
    <w:rsid w:val="009D3C03"/>
    <w:rsid w:val="009D7A71"/>
    <w:rsid w:val="009D7EF5"/>
    <w:rsid w:val="009E0FCE"/>
    <w:rsid w:val="009E11AC"/>
    <w:rsid w:val="009E3B06"/>
    <w:rsid w:val="009E6787"/>
    <w:rsid w:val="009E7DB8"/>
    <w:rsid w:val="009F311F"/>
    <w:rsid w:val="009F4E48"/>
    <w:rsid w:val="009F5B53"/>
    <w:rsid w:val="009F709B"/>
    <w:rsid w:val="00A02E51"/>
    <w:rsid w:val="00A03AB7"/>
    <w:rsid w:val="00A05252"/>
    <w:rsid w:val="00A10526"/>
    <w:rsid w:val="00A139AB"/>
    <w:rsid w:val="00A13F02"/>
    <w:rsid w:val="00A14C19"/>
    <w:rsid w:val="00A31C42"/>
    <w:rsid w:val="00A33325"/>
    <w:rsid w:val="00A357BF"/>
    <w:rsid w:val="00A445CF"/>
    <w:rsid w:val="00A525AD"/>
    <w:rsid w:val="00A549B9"/>
    <w:rsid w:val="00A55695"/>
    <w:rsid w:val="00A57051"/>
    <w:rsid w:val="00A579F8"/>
    <w:rsid w:val="00A6017B"/>
    <w:rsid w:val="00A62A24"/>
    <w:rsid w:val="00A64D19"/>
    <w:rsid w:val="00A70A71"/>
    <w:rsid w:val="00A7238F"/>
    <w:rsid w:val="00A820C4"/>
    <w:rsid w:val="00A834C7"/>
    <w:rsid w:val="00A83CFE"/>
    <w:rsid w:val="00A86AD9"/>
    <w:rsid w:val="00A90644"/>
    <w:rsid w:val="00A92992"/>
    <w:rsid w:val="00A932B5"/>
    <w:rsid w:val="00A9410D"/>
    <w:rsid w:val="00A94964"/>
    <w:rsid w:val="00A94F0F"/>
    <w:rsid w:val="00A956E0"/>
    <w:rsid w:val="00AA02DA"/>
    <w:rsid w:val="00AA075A"/>
    <w:rsid w:val="00AA3691"/>
    <w:rsid w:val="00AA37A6"/>
    <w:rsid w:val="00AA7FA1"/>
    <w:rsid w:val="00AB2289"/>
    <w:rsid w:val="00AB28EE"/>
    <w:rsid w:val="00AB2CC4"/>
    <w:rsid w:val="00AB4365"/>
    <w:rsid w:val="00AB512A"/>
    <w:rsid w:val="00AC15D8"/>
    <w:rsid w:val="00AC1758"/>
    <w:rsid w:val="00AC6162"/>
    <w:rsid w:val="00AC66A8"/>
    <w:rsid w:val="00AD46A3"/>
    <w:rsid w:val="00AE3B55"/>
    <w:rsid w:val="00AE4205"/>
    <w:rsid w:val="00AF262E"/>
    <w:rsid w:val="00AF4760"/>
    <w:rsid w:val="00AF6DF0"/>
    <w:rsid w:val="00AF7007"/>
    <w:rsid w:val="00B041D9"/>
    <w:rsid w:val="00B1204F"/>
    <w:rsid w:val="00B152AB"/>
    <w:rsid w:val="00B15F20"/>
    <w:rsid w:val="00B20194"/>
    <w:rsid w:val="00B21900"/>
    <w:rsid w:val="00B228CC"/>
    <w:rsid w:val="00B22F03"/>
    <w:rsid w:val="00B24B25"/>
    <w:rsid w:val="00B26CFD"/>
    <w:rsid w:val="00B347E0"/>
    <w:rsid w:val="00B4429E"/>
    <w:rsid w:val="00B47E07"/>
    <w:rsid w:val="00B5217E"/>
    <w:rsid w:val="00B6045D"/>
    <w:rsid w:val="00B64FF8"/>
    <w:rsid w:val="00B71A6E"/>
    <w:rsid w:val="00B72801"/>
    <w:rsid w:val="00B75109"/>
    <w:rsid w:val="00B756EE"/>
    <w:rsid w:val="00B874AB"/>
    <w:rsid w:val="00B9582B"/>
    <w:rsid w:val="00B959BD"/>
    <w:rsid w:val="00B9734D"/>
    <w:rsid w:val="00B9785A"/>
    <w:rsid w:val="00BA0DE9"/>
    <w:rsid w:val="00BA1D37"/>
    <w:rsid w:val="00BA2FBD"/>
    <w:rsid w:val="00BA69F4"/>
    <w:rsid w:val="00BA756A"/>
    <w:rsid w:val="00BB03C8"/>
    <w:rsid w:val="00BB587A"/>
    <w:rsid w:val="00BB5DC3"/>
    <w:rsid w:val="00BC2EDF"/>
    <w:rsid w:val="00BC59F5"/>
    <w:rsid w:val="00BC61B5"/>
    <w:rsid w:val="00BC68AC"/>
    <w:rsid w:val="00BD0303"/>
    <w:rsid w:val="00BD0D65"/>
    <w:rsid w:val="00BD59E1"/>
    <w:rsid w:val="00BE36B9"/>
    <w:rsid w:val="00BE7724"/>
    <w:rsid w:val="00BE7EE1"/>
    <w:rsid w:val="00C02FEA"/>
    <w:rsid w:val="00C04880"/>
    <w:rsid w:val="00C052C6"/>
    <w:rsid w:val="00C073B6"/>
    <w:rsid w:val="00C1086F"/>
    <w:rsid w:val="00C14D8C"/>
    <w:rsid w:val="00C17367"/>
    <w:rsid w:val="00C214E9"/>
    <w:rsid w:val="00C2688F"/>
    <w:rsid w:val="00C26F74"/>
    <w:rsid w:val="00C2709A"/>
    <w:rsid w:val="00C30B1F"/>
    <w:rsid w:val="00C35761"/>
    <w:rsid w:val="00C4128B"/>
    <w:rsid w:val="00C41BC8"/>
    <w:rsid w:val="00C42BBF"/>
    <w:rsid w:val="00C50B52"/>
    <w:rsid w:val="00C528EC"/>
    <w:rsid w:val="00C5471F"/>
    <w:rsid w:val="00C57354"/>
    <w:rsid w:val="00C67A12"/>
    <w:rsid w:val="00C700C7"/>
    <w:rsid w:val="00C70D25"/>
    <w:rsid w:val="00C713E1"/>
    <w:rsid w:val="00C8248E"/>
    <w:rsid w:val="00C92769"/>
    <w:rsid w:val="00C938DA"/>
    <w:rsid w:val="00C94654"/>
    <w:rsid w:val="00C9553E"/>
    <w:rsid w:val="00C959F1"/>
    <w:rsid w:val="00C976CC"/>
    <w:rsid w:val="00CA3A7B"/>
    <w:rsid w:val="00CA7172"/>
    <w:rsid w:val="00CB51B0"/>
    <w:rsid w:val="00CB545F"/>
    <w:rsid w:val="00CC0CDD"/>
    <w:rsid w:val="00CC0F4C"/>
    <w:rsid w:val="00CC33E3"/>
    <w:rsid w:val="00CC4787"/>
    <w:rsid w:val="00CD21D8"/>
    <w:rsid w:val="00CD4AA3"/>
    <w:rsid w:val="00CD4ECC"/>
    <w:rsid w:val="00CE02DD"/>
    <w:rsid w:val="00CE3312"/>
    <w:rsid w:val="00CE3D1C"/>
    <w:rsid w:val="00CE597F"/>
    <w:rsid w:val="00CE5986"/>
    <w:rsid w:val="00CF042B"/>
    <w:rsid w:val="00CF1481"/>
    <w:rsid w:val="00CF231F"/>
    <w:rsid w:val="00CF30CE"/>
    <w:rsid w:val="00CF4842"/>
    <w:rsid w:val="00CF49E5"/>
    <w:rsid w:val="00D002C0"/>
    <w:rsid w:val="00D015DB"/>
    <w:rsid w:val="00D027B3"/>
    <w:rsid w:val="00D06075"/>
    <w:rsid w:val="00D11326"/>
    <w:rsid w:val="00D121B1"/>
    <w:rsid w:val="00D13DC9"/>
    <w:rsid w:val="00D211A8"/>
    <w:rsid w:val="00D258E9"/>
    <w:rsid w:val="00D27656"/>
    <w:rsid w:val="00D351B5"/>
    <w:rsid w:val="00D36834"/>
    <w:rsid w:val="00D4149F"/>
    <w:rsid w:val="00D42A70"/>
    <w:rsid w:val="00D434E2"/>
    <w:rsid w:val="00D45BBA"/>
    <w:rsid w:val="00D474BB"/>
    <w:rsid w:val="00D50258"/>
    <w:rsid w:val="00D51934"/>
    <w:rsid w:val="00D56B00"/>
    <w:rsid w:val="00D5709D"/>
    <w:rsid w:val="00D60A61"/>
    <w:rsid w:val="00D74DB6"/>
    <w:rsid w:val="00D75D6A"/>
    <w:rsid w:val="00D762BE"/>
    <w:rsid w:val="00D77B05"/>
    <w:rsid w:val="00D81552"/>
    <w:rsid w:val="00D8308D"/>
    <w:rsid w:val="00D83129"/>
    <w:rsid w:val="00D832A1"/>
    <w:rsid w:val="00D869EE"/>
    <w:rsid w:val="00D86BEE"/>
    <w:rsid w:val="00D95858"/>
    <w:rsid w:val="00DA3A50"/>
    <w:rsid w:val="00DB0FB7"/>
    <w:rsid w:val="00DC0718"/>
    <w:rsid w:val="00DD47BA"/>
    <w:rsid w:val="00DE1166"/>
    <w:rsid w:val="00DE307A"/>
    <w:rsid w:val="00DF0A21"/>
    <w:rsid w:val="00DF240D"/>
    <w:rsid w:val="00DF4082"/>
    <w:rsid w:val="00E12B92"/>
    <w:rsid w:val="00E13D1D"/>
    <w:rsid w:val="00E2106F"/>
    <w:rsid w:val="00E23575"/>
    <w:rsid w:val="00E25B7E"/>
    <w:rsid w:val="00E27032"/>
    <w:rsid w:val="00E34D3D"/>
    <w:rsid w:val="00E36C20"/>
    <w:rsid w:val="00E40075"/>
    <w:rsid w:val="00E442A0"/>
    <w:rsid w:val="00E44E43"/>
    <w:rsid w:val="00E46F5D"/>
    <w:rsid w:val="00E532CB"/>
    <w:rsid w:val="00E607B5"/>
    <w:rsid w:val="00E63153"/>
    <w:rsid w:val="00E67B69"/>
    <w:rsid w:val="00E72684"/>
    <w:rsid w:val="00E72BA3"/>
    <w:rsid w:val="00E7326B"/>
    <w:rsid w:val="00E73D54"/>
    <w:rsid w:val="00E743EC"/>
    <w:rsid w:val="00E7551E"/>
    <w:rsid w:val="00E84F64"/>
    <w:rsid w:val="00E864E7"/>
    <w:rsid w:val="00E90CDE"/>
    <w:rsid w:val="00E911EF"/>
    <w:rsid w:val="00E93A0E"/>
    <w:rsid w:val="00E97D12"/>
    <w:rsid w:val="00EA46D0"/>
    <w:rsid w:val="00EA59A9"/>
    <w:rsid w:val="00EB369D"/>
    <w:rsid w:val="00EB3E08"/>
    <w:rsid w:val="00EB42AE"/>
    <w:rsid w:val="00EB7D92"/>
    <w:rsid w:val="00EC10CC"/>
    <w:rsid w:val="00EC2BFB"/>
    <w:rsid w:val="00EC57AB"/>
    <w:rsid w:val="00ED0D34"/>
    <w:rsid w:val="00ED3B3F"/>
    <w:rsid w:val="00ED5C82"/>
    <w:rsid w:val="00EE274C"/>
    <w:rsid w:val="00EE2BE9"/>
    <w:rsid w:val="00EE6CAF"/>
    <w:rsid w:val="00EF0CE2"/>
    <w:rsid w:val="00EF201C"/>
    <w:rsid w:val="00EF6CB9"/>
    <w:rsid w:val="00EF7558"/>
    <w:rsid w:val="00EF79FA"/>
    <w:rsid w:val="00F0029F"/>
    <w:rsid w:val="00F00820"/>
    <w:rsid w:val="00F027AF"/>
    <w:rsid w:val="00F034ED"/>
    <w:rsid w:val="00F03C43"/>
    <w:rsid w:val="00F03C55"/>
    <w:rsid w:val="00F04177"/>
    <w:rsid w:val="00F04424"/>
    <w:rsid w:val="00F044E9"/>
    <w:rsid w:val="00F06DDA"/>
    <w:rsid w:val="00F104C8"/>
    <w:rsid w:val="00F136FD"/>
    <w:rsid w:val="00F156D3"/>
    <w:rsid w:val="00F157FE"/>
    <w:rsid w:val="00F210F4"/>
    <w:rsid w:val="00F21AE0"/>
    <w:rsid w:val="00F21EA4"/>
    <w:rsid w:val="00F277DC"/>
    <w:rsid w:val="00F300E1"/>
    <w:rsid w:val="00F30CB2"/>
    <w:rsid w:val="00F310C1"/>
    <w:rsid w:val="00F4559E"/>
    <w:rsid w:val="00F4726C"/>
    <w:rsid w:val="00F474B7"/>
    <w:rsid w:val="00F508B7"/>
    <w:rsid w:val="00F5195C"/>
    <w:rsid w:val="00F532CD"/>
    <w:rsid w:val="00F62E24"/>
    <w:rsid w:val="00F62EB2"/>
    <w:rsid w:val="00F6331C"/>
    <w:rsid w:val="00F6499B"/>
    <w:rsid w:val="00F65C69"/>
    <w:rsid w:val="00F77ED8"/>
    <w:rsid w:val="00F82DF2"/>
    <w:rsid w:val="00F86A00"/>
    <w:rsid w:val="00F86A4B"/>
    <w:rsid w:val="00F9291D"/>
    <w:rsid w:val="00F9679E"/>
    <w:rsid w:val="00FA1C02"/>
    <w:rsid w:val="00FA31F8"/>
    <w:rsid w:val="00FA476D"/>
    <w:rsid w:val="00FA48FC"/>
    <w:rsid w:val="00FA5182"/>
    <w:rsid w:val="00FA6650"/>
    <w:rsid w:val="00FA6D1B"/>
    <w:rsid w:val="00FA7047"/>
    <w:rsid w:val="00FA7A3E"/>
    <w:rsid w:val="00FB29CC"/>
    <w:rsid w:val="00FB5087"/>
    <w:rsid w:val="00FB7B58"/>
    <w:rsid w:val="00FC715E"/>
    <w:rsid w:val="00FC7C16"/>
    <w:rsid w:val="00FD2B56"/>
    <w:rsid w:val="00FD390D"/>
    <w:rsid w:val="00FD5042"/>
    <w:rsid w:val="00FD55D7"/>
    <w:rsid w:val="00FD6BC2"/>
    <w:rsid w:val="00FE316D"/>
    <w:rsid w:val="00FE4860"/>
    <w:rsid w:val="00FE572D"/>
    <w:rsid w:val="00FF168A"/>
    <w:rsid w:val="00FF1DAA"/>
    <w:rsid w:val="00FF1E86"/>
    <w:rsid w:val="00FF22D6"/>
    <w:rsid w:val="00FF5530"/>
    <w:rsid w:val="00FF6161"/>
    <w:rsid w:val="00FF6ED8"/>
    <w:rsid w:val="00FF789E"/>
    <w:rsid w:val="00FF7B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8AE33"/>
  <w15:docId w15:val="{BD47D780-D326-4793-8D55-B353D91B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3D"/>
    <w:pPr>
      <w:spacing w:after="0"/>
    </w:pPr>
  </w:style>
  <w:style w:type="paragraph" w:styleId="Titre2">
    <w:name w:val="heading 2"/>
    <w:basedOn w:val="Normal"/>
    <w:link w:val="Titre2Car"/>
    <w:uiPriority w:val="9"/>
    <w:qFormat/>
    <w:rsid w:val="00176D8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0E376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559E"/>
    <w:rPr>
      <w:color w:val="0000FF" w:themeColor="hyperlink"/>
      <w:u w:val="single"/>
    </w:rPr>
  </w:style>
  <w:style w:type="paragraph" w:styleId="Textedebulles">
    <w:name w:val="Balloon Text"/>
    <w:basedOn w:val="Normal"/>
    <w:link w:val="TextedebullesCar"/>
    <w:uiPriority w:val="99"/>
    <w:semiHidden/>
    <w:unhideWhenUsed/>
    <w:rsid w:val="00F4559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559E"/>
    <w:rPr>
      <w:rFonts w:ascii="Tahoma" w:hAnsi="Tahoma" w:cs="Tahoma"/>
      <w:sz w:val="16"/>
      <w:szCs w:val="16"/>
    </w:rPr>
  </w:style>
  <w:style w:type="character" w:styleId="Mentionnonrsolue">
    <w:name w:val="Unresolved Mention"/>
    <w:basedOn w:val="Policepardfaut"/>
    <w:uiPriority w:val="99"/>
    <w:semiHidden/>
    <w:unhideWhenUsed/>
    <w:rsid w:val="00FA6650"/>
    <w:rPr>
      <w:color w:val="605E5C"/>
      <w:shd w:val="clear" w:color="auto" w:fill="E1DFDD"/>
    </w:rPr>
  </w:style>
  <w:style w:type="paragraph" w:styleId="Paragraphedeliste">
    <w:name w:val="List Paragraph"/>
    <w:basedOn w:val="Normal"/>
    <w:uiPriority w:val="34"/>
    <w:qFormat/>
    <w:rsid w:val="003A2644"/>
    <w:pPr>
      <w:ind w:left="720"/>
      <w:contextualSpacing/>
    </w:pPr>
  </w:style>
  <w:style w:type="character" w:customStyle="1" w:styleId="markedcontent">
    <w:name w:val="markedcontent"/>
    <w:basedOn w:val="Policepardfaut"/>
    <w:rsid w:val="001B760F"/>
  </w:style>
  <w:style w:type="paragraph" w:styleId="NormalWeb">
    <w:name w:val="Normal (Web)"/>
    <w:basedOn w:val="Normal"/>
    <w:uiPriority w:val="99"/>
    <w:unhideWhenUsed/>
    <w:rsid w:val="007C44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C44AC"/>
    <w:rPr>
      <w:b/>
      <w:bCs/>
    </w:rPr>
  </w:style>
  <w:style w:type="character" w:styleId="Accentuation">
    <w:name w:val="Emphasis"/>
    <w:basedOn w:val="Policepardfaut"/>
    <w:uiPriority w:val="20"/>
    <w:qFormat/>
    <w:rsid w:val="004F1033"/>
    <w:rPr>
      <w:i/>
      <w:iCs/>
    </w:rPr>
  </w:style>
  <w:style w:type="character" w:customStyle="1" w:styleId="hgkelc">
    <w:name w:val="hgkelc"/>
    <w:basedOn w:val="Policepardfaut"/>
    <w:rsid w:val="000F1807"/>
  </w:style>
  <w:style w:type="character" w:customStyle="1" w:styleId="xcontentpasted0">
    <w:name w:val="xcontentpasted0"/>
    <w:basedOn w:val="Policepardfaut"/>
    <w:rsid w:val="007B01FB"/>
  </w:style>
  <w:style w:type="paragraph" w:customStyle="1" w:styleId="xxtext-build-content">
    <w:name w:val="xxtext-build-content"/>
    <w:basedOn w:val="Normal"/>
    <w:rsid w:val="0061300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92536"/>
    <w:pPr>
      <w:tabs>
        <w:tab w:val="center" w:pos="4536"/>
        <w:tab w:val="right" w:pos="9072"/>
      </w:tabs>
      <w:spacing w:line="240" w:lineRule="auto"/>
    </w:pPr>
  </w:style>
  <w:style w:type="character" w:customStyle="1" w:styleId="En-tteCar">
    <w:name w:val="En-tête Car"/>
    <w:basedOn w:val="Policepardfaut"/>
    <w:link w:val="En-tte"/>
    <w:uiPriority w:val="99"/>
    <w:rsid w:val="00492536"/>
  </w:style>
  <w:style w:type="paragraph" w:styleId="Pieddepage">
    <w:name w:val="footer"/>
    <w:basedOn w:val="Normal"/>
    <w:link w:val="PieddepageCar"/>
    <w:uiPriority w:val="99"/>
    <w:unhideWhenUsed/>
    <w:rsid w:val="00492536"/>
    <w:pPr>
      <w:tabs>
        <w:tab w:val="center" w:pos="4536"/>
        <w:tab w:val="right" w:pos="9072"/>
      </w:tabs>
      <w:spacing w:line="240" w:lineRule="auto"/>
    </w:pPr>
  </w:style>
  <w:style w:type="character" w:customStyle="1" w:styleId="PieddepageCar">
    <w:name w:val="Pied de page Car"/>
    <w:basedOn w:val="Policepardfaut"/>
    <w:link w:val="Pieddepage"/>
    <w:uiPriority w:val="99"/>
    <w:rsid w:val="00492536"/>
  </w:style>
  <w:style w:type="character" w:customStyle="1" w:styleId="Titre2Car">
    <w:name w:val="Titre 2 Car"/>
    <w:basedOn w:val="Policepardfaut"/>
    <w:link w:val="Titre2"/>
    <w:uiPriority w:val="9"/>
    <w:rsid w:val="00176D8A"/>
    <w:rPr>
      <w:rFonts w:ascii="Times New Roman" w:eastAsia="Times New Roman" w:hAnsi="Times New Roman" w:cs="Times New Roman"/>
      <w:b/>
      <w:bCs/>
      <w:sz w:val="36"/>
      <w:szCs w:val="36"/>
      <w:lang w:eastAsia="fr-FR"/>
    </w:rPr>
  </w:style>
  <w:style w:type="paragraph" w:customStyle="1" w:styleId="Default">
    <w:name w:val="Default"/>
    <w:rsid w:val="00031BA3"/>
    <w:pPr>
      <w:autoSpaceDE w:val="0"/>
      <w:autoSpaceDN w:val="0"/>
      <w:adjustRightInd w:val="0"/>
      <w:spacing w:after="0" w:line="240" w:lineRule="auto"/>
    </w:pPr>
    <w:rPr>
      <w:rFonts w:ascii="Calibri" w:hAnsi="Calibri" w:cs="Calibri"/>
      <w:color w:val="000000"/>
      <w:sz w:val="24"/>
      <w:szCs w:val="24"/>
    </w:rPr>
  </w:style>
  <w:style w:type="character" w:customStyle="1" w:styleId="Titre3Car">
    <w:name w:val="Titre 3 Car"/>
    <w:basedOn w:val="Policepardfaut"/>
    <w:link w:val="Titre3"/>
    <w:uiPriority w:val="9"/>
    <w:semiHidden/>
    <w:rsid w:val="000E376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8998">
      <w:bodyDiv w:val="1"/>
      <w:marLeft w:val="0"/>
      <w:marRight w:val="0"/>
      <w:marTop w:val="0"/>
      <w:marBottom w:val="0"/>
      <w:divBdr>
        <w:top w:val="none" w:sz="0" w:space="0" w:color="auto"/>
        <w:left w:val="none" w:sz="0" w:space="0" w:color="auto"/>
        <w:bottom w:val="none" w:sz="0" w:space="0" w:color="auto"/>
        <w:right w:val="none" w:sz="0" w:space="0" w:color="auto"/>
      </w:divBdr>
      <w:divsChild>
        <w:div w:id="1193179945">
          <w:marLeft w:val="0"/>
          <w:marRight w:val="0"/>
          <w:marTop w:val="0"/>
          <w:marBottom w:val="0"/>
          <w:divBdr>
            <w:top w:val="none" w:sz="0" w:space="0" w:color="auto"/>
            <w:left w:val="none" w:sz="0" w:space="0" w:color="auto"/>
            <w:bottom w:val="none" w:sz="0" w:space="0" w:color="auto"/>
            <w:right w:val="none" w:sz="0" w:space="0" w:color="auto"/>
          </w:divBdr>
          <w:divsChild>
            <w:div w:id="1343169367">
              <w:marLeft w:val="0"/>
              <w:marRight w:val="0"/>
              <w:marTop w:val="0"/>
              <w:marBottom w:val="0"/>
              <w:divBdr>
                <w:top w:val="none" w:sz="0" w:space="0" w:color="auto"/>
                <w:left w:val="none" w:sz="0" w:space="0" w:color="auto"/>
                <w:bottom w:val="none" w:sz="0" w:space="0" w:color="auto"/>
                <w:right w:val="none" w:sz="0" w:space="0" w:color="auto"/>
              </w:divBdr>
              <w:divsChild>
                <w:div w:id="3289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9539">
      <w:bodyDiv w:val="1"/>
      <w:marLeft w:val="0"/>
      <w:marRight w:val="0"/>
      <w:marTop w:val="0"/>
      <w:marBottom w:val="0"/>
      <w:divBdr>
        <w:top w:val="none" w:sz="0" w:space="0" w:color="auto"/>
        <w:left w:val="none" w:sz="0" w:space="0" w:color="auto"/>
        <w:bottom w:val="none" w:sz="0" w:space="0" w:color="auto"/>
        <w:right w:val="none" w:sz="0" w:space="0" w:color="auto"/>
      </w:divBdr>
    </w:div>
    <w:div w:id="77096363">
      <w:bodyDiv w:val="1"/>
      <w:marLeft w:val="0"/>
      <w:marRight w:val="0"/>
      <w:marTop w:val="0"/>
      <w:marBottom w:val="0"/>
      <w:divBdr>
        <w:top w:val="none" w:sz="0" w:space="0" w:color="auto"/>
        <w:left w:val="none" w:sz="0" w:space="0" w:color="auto"/>
        <w:bottom w:val="none" w:sz="0" w:space="0" w:color="auto"/>
        <w:right w:val="none" w:sz="0" w:space="0" w:color="auto"/>
      </w:divBdr>
    </w:div>
    <w:div w:id="130177148">
      <w:bodyDiv w:val="1"/>
      <w:marLeft w:val="0"/>
      <w:marRight w:val="0"/>
      <w:marTop w:val="0"/>
      <w:marBottom w:val="0"/>
      <w:divBdr>
        <w:top w:val="none" w:sz="0" w:space="0" w:color="auto"/>
        <w:left w:val="none" w:sz="0" w:space="0" w:color="auto"/>
        <w:bottom w:val="none" w:sz="0" w:space="0" w:color="auto"/>
        <w:right w:val="none" w:sz="0" w:space="0" w:color="auto"/>
      </w:divBdr>
    </w:div>
    <w:div w:id="181475614">
      <w:bodyDiv w:val="1"/>
      <w:marLeft w:val="0"/>
      <w:marRight w:val="0"/>
      <w:marTop w:val="0"/>
      <w:marBottom w:val="0"/>
      <w:divBdr>
        <w:top w:val="none" w:sz="0" w:space="0" w:color="auto"/>
        <w:left w:val="none" w:sz="0" w:space="0" w:color="auto"/>
        <w:bottom w:val="none" w:sz="0" w:space="0" w:color="auto"/>
        <w:right w:val="none" w:sz="0" w:space="0" w:color="auto"/>
      </w:divBdr>
      <w:divsChild>
        <w:div w:id="1977754572">
          <w:marLeft w:val="0"/>
          <w:marRight w:val="0"/>
          <w:marTop w:val="0"/>
          <w:marBottom w:val="0"/>
          <w:divBdr>
            <w:top w:val="none" w:sz="0" w:space="0" w:color="auto"/>
            <w:left w:val="none" w:sz="0" w:space="0" w:color="auto"/>
            <w:bottom w:val="none" w:sz="0" w:space="0" w:color="auto"/>
            <w:right w:val="none" w:sz="0" w:space="0" w:color="auto"/>
          </w:divBdr>
        </w:div>
        <w:div w:id="1837530300">
          <w:marLeft w:val="0"/>
          <w:marRight w:val="0"/>
          <w:marTop w:val="0"/>
          <w:marBottom w:val="0"/>
          <w:divBdr>
            <w:top w:val="none" w:sz="0" w:space="0" w:color="auto"/>
            <w:left w:val="none" w:sz="0" w:space="0" w:color="auto"/>
            <w:bottom w:val="none" w:sz="0" w:space="0" w:color="auto"/>
            <w:right w:val="none" w:sz="0" w:space="0" w:color="auto"/>
          </w:divBdr>
        </w:div>
        <w:div w:id="1760178469">
          <w:marLeft w:val="0"/>
          <w:marRight w:val="0"/>
          <w:marTop w:val="0"/>
          <w:marBottom w:val="0"/>
          <w:divBdr>
            <w:top w:val="none" w:sz="0" w:space="0" w:color="auto"/>
            <w:left w:val="none" w:sz="0" w:space="0" w:color="auto"/>
            <w:bottom w:val="none" w:sz="0" w:space="0" w:color="auto"/>
            <w:right w:val="none" w:sz="0" w:space="0" w:color="auto"/>
          </w:divBdr>
        </w:div>
        <w:div w:id="1708917193">
          <w:marLeft w:val="0"/>
          <w:marRight w:val="0"/>
          <w:marTop w:val="0"/>
          <w:marBottom w:val="0"/>
          <w:divBdr>
            <w:top w:val="none" w:sz="0" w:space="0" w:color="auto"/>
            <w:left w:val="none" w:sz="0" w:space="0" w:color="auto"/>
            <w:bottom w:val="none" w:sz="0" w:space="0" w:color="auto"/>
            <w:right w:val="none" w:sz="0" w:space="0" w:color="auto"/>
          </w:divBdr>
        </w:div>
      </w:divsChild>
    </w:div>
    <w:div w:id="216550892">
      <w:bodyDiv w:val="1"/>
      <w:marLeft w:val="0"/>
      <w:marRight w:val="0"/>
      <w:marTop w:val="0"/>
      <w:marBottom w:val="0"/>
      <w:divBdr>
        <w:top w:val="none" w:sz="0" w:space="0" w:color="auto"/>
        <w:left w:val="none" w:sz="0" w:space="0" w:color="auto"/>
        <w:bottom w:val="none" w:sz="0" w:space="0" w:color="auto"/>
        <w:right w:val="none" w:sz="0" w:space="0" w:color="auto"/>
      </w:divBdr>
    </w:div>
    <w:div w:id="532965712">
      <w:bodyDiv w:val="1"/>
      <w:marLeft w:val="0"/>
      <w:marRight w:val="0"/>
      <w:marTop w:val="0"/>
      <w:marBottom w:val="0"/>
      <w:divBdr>
        <w:top w:val="none" w:sz="0" w:space="0" w:color="auto"/>
        <w:left w:val="none" w:sz="0" w:space="0" w:color="auto"/>
        <w:bottom w:val="none" w:sz="0" w:space="0" w:color="auto"/>
        <w:right w:val="none" w:sz="0" w:space="0" w:color="auto"/>
      </w:divBdr>
    </w:div>
    <w:div w:id="545602313">
      <w:bodyDiv w:val="1"/>
      <w:marLeft w:val="0"/>
      <w:marRight w:val="0"/>
      <w:marTop w:val="0"/>
      <w:marBottom w:val="0"/>
      <w:divBdr>
        <w:top w:val="none" w:sz="0" w:space="0" w:color="auto"/>
        <w:left w:val="none" w:sz="0" w:space="0" w:color="auto"/>
        <w:bottom w:val="none" w:sz="0" w:space="0" w:color="auto"/>
        <w:right w:val="none" w:sz="0" w:space="0" w:color="auto"/>
      </w:divBdr>
    </w:div>
    <w:div w:id="697587987">
      <w:bodyDiv w:val="1"/>
      <w:marLeft w:val="0"/>
      <w:marRight w:val="0"/>
      <w:marTop w:val="0"/>
      <w:marBottom w:val="0"/>
      <w:divBdr>
        <w:top w:val="none" w:sz="0" w:space="0" w:color="auto"/>
        <w:left w:val="none" w:sz="0" w:space="0" w:color="auto"/>
        <w:bottom w:val="none" w:sz="0" w:space="0" w:color="auto"/>
        <w:right w:val="none" w:sz="0" w:space="0" w:color="auto"/>
      </w:divBdr>
    </w:div>
    <w:div w:id="1040663083">
      <w:bodyDiv w:val="1"/>
      <w:marLeft w:val="0"/>
      <w:marRight w:val="0"/>
      <w:marTop w:val="0"/>
      <w:marBottom w:val="0"/>
      <w:divBdr>
        <w:top w:val="none" w:sz="0" w:space="0" w:color="auto"/>
        <w:left w:val="none" w:sz="0" w:space="0" w:color="auto"/>
        <w:bottom w:val="none" w:sz="0" w:space="0" w:color="auto"/>
        <w:right w:val="none" w:sz="0" w:space="0" w:color="auto"/>
      </w:divBdr>
    </w:div>
    <w:div w:id="1232959886">
      <w:bodyDiv w:val="1"/>
      <w:marLeft w:val="0"/>
      <w:marRight w:val="0"/>
      <w:marTop w:val="0"/>
      <w:marBottom w:val="0"/>
      <w:divBdr>
        <w:top w:val="none" w:sz="0" w:space="0" w:color="auto"/>
        <w:left w:val="none" w:sz="0" w:space="0" w:color="auto"/>
        <w:bottom w:val="none" w:sz="0" w:space="0" w:color="auto"/>
        <w:right w:val="none" w:sz="0" w:space="0" w:color="auto"/>
      </w:divBdr>
      <w:divsChild>
        <w:div w:id="1214541668">
          <w:marLeft w:val="0"/>
          <w:marRight w:val="0"/>
          <w:marTop w:val="0"/>
          <w:marBottom w:val="0"/>
          <w:divBdr>
            <w:top w:val="none" w:sz="0" w:space="0" w:color="auto"/>
            <w:left w:val="none" w:sz="0" w:space="0" w:color="auto"/>
            <w:bottom w:val="none" w:sz="0" w:space="0" w:color="auto"/>
            <w:right w:val="none" w:sz="0" w:space="0" w:color="auto"/>
          </w:divBdr>
        </w:div>
        <w:div w:id="40906467">
          <w:marLeft w:val="0"/>
          <w:marRight w:val="0"/>
          <w:marTop w:val="0"/>
          <w:marBottom w:val="0"/>
          <w:divBdr>
            <w:top w:val="none" w:sz="0" w:space="0" w:color="auto"/>
            <w:left w:val="none" w:sz="0" w:space="0" w:color="auto"/>
            <w:bottom w:val="none" w:sz="0" w:space="0" w:color="auto"/>
            <w:right w:val="none" w:sz="0" w:space="0" w:color="auto"/>
          </w:divBdr>
        </w:div>
      </w:divsChild>
    </w:div>
    <w:div w:id="1353337235">
      <w:bodyDiv w:val="1"/>
      <w:marLeft w:val="0"/>
      <w:marRight w:val="0"/>
      <w:marTop w:val="0"/>
      <w:marBottom w:val="0"/>
      <w:divBdr>
        <w:top w:val="none" w:sz="0" w:space="0" w:color="auto"/>
        <w:left w:val="none" w:sz="0" w:space="0" w:color="auto"/>
        <w:bottom w:val="none" w:sz="0" w:space="0" w:color="auto"/>
        <w:right w:val="none" w:sz="0" w:space="0" w:color="auto"/>
      </w:divBdr>
    </w:div>
    <w:div w:id="1676879267">
      <w:bodyDiv w:val="1"/>
      <w:marLeft w:val="0"/>
      <w:marRight w:val="0"/>
      <w:marTop w:val="0"/>
      <w:marBottom w:val="0"/>
      <w:divBdr>
        <w:top w:val="none" w:sz="0" w:space="0" w:color="auto"/>
        <w:left w:val="none" w:sz="0" w:space="0" w:color="auto"/>
        <w:bottom w:val="none" w:sz="0" w:space="0" w:color="auto"/>
        <w:right w:val="none" w:sz="0" w:space="0" w:color="auto"/>
      </w:divBdr>
    </w:div>
    <w:div w:id="1735354338">
      <w:bodyDiv w:val="1"/>
      <w:marLeft w:val="0"/>
      <w:marRight w:val="0"/>
      <w:marTop w:val="0"/>
      <w:marBottom w:val="0"/>
      <w:divBdr>
        <w:top w:val="none" w:sz="0" w:space="0" w:color="auto"/>
        <w:left w:val="none" w:sz="0" w:space="0" w:color="auto"/>
        <w:bottom w:val="none" w:sz="0" w:space="0" w:color="auto"/>
        <w:right w:val="none" w:sz="0" w:space="0" w:color="auto"/>
      </w:divBdr>
    </w:div>
    <w:div w:id="1793479256">
      <w:bodyDiv w:val="1"/>
      <w:marLeft w:val="0"/>
      <w:marRight w:val="0"/>
      <w:marTop w:val="0"/>
      <w:marBottom w:val="0"/>
      <w:divBdr>
        <w:top w:val="none" w:sz="0" w:space="0" w:color="auto"/>
        <w:left w:val="none" w:sz="0" w:space="0" w:color="auto"/>
        <w:bottom w:val="none" w:sz="0" w:space="0" w:color="auto"/>
        <w:right w:val="none" w:sz="0" w:space="0" w:color="auto"/>
      </w:divBdr>
    </w:div>
    <w:div w:id="1915624365">
      <w:bodyDiv w:val="1"/>
      <w:marLeft w:val="0"/>
      <w:marRight w:val="0"/>
      <w:marTop w:val="0"/>
      <w:marBottom w:val="0"/>
      <w:divBdr>
        <w:top w:val="none" w:sz="0" w:space="0" w:color="auto"/>
        <w:left w:val="none" w:sz="0" w:space="0" w:color="auto"/>
        <w:bottom w:val="none" w:sz="0" w:space="0" w:color="auto"/>
        <w:right w:val="none" w:sz="0" w:space="0" w:color="auto"/>
      </w:divBdr>
    </w:div>
    <w:div w:id="2011980469">
      <w:bodyDiv w:val="1"/>
      <w:marLeft w:val="0"/>
      <w:marRight w:val="0"/>
      <w:marTop w:val="0"/>
      <w:marBottom w:val="0"/>
      <w:divBdr>
        <w:top w:val="none" w:sz="0" w:space="0" w:color="auto"/>
        <w:left w:val="none" w:sz="0" w:space="0" w:color="auto"/>
        <w:bottom w:val="none" w:sz="0" w:space="0" w:color="auto"/>
        <w:right w:val="none" w:sz="0" w:space="0" w:color="auto"/>
      </w:divBdr>
    </w:div>
    <w:div w:id="207704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palsp@laposte.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epal-ppr.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425</Words>
  <Characters>2343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 danger</dc:creator>
  <cp:lastModifiedBy>odette favre</cp:lastModifiedBy>
  <cp:revision>14</cp:revision>
  <cp:lastPrinted>2024-10-24T06:59:00Z</cp:lastPrinted>
  <dcterms:created xsi:type="dcterms:W3CDTF">2024-11-15T16:20:00Z</dcterms:created>
  <dcterms:modified xsi:type="dcterms:W3CDTF">2024-11-25T11:54:00Z</dcterms:modified>
</cp:coreProperties>
</file>